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05" w:rsidRPr="00B24805" w:rsidRDefault="00B24805" w:rsidP="00E47346">
      <w:pPr>
        <w:pStyle w:val="ad"/>
        <w:spacing w:line="240" w:lineRule="auto"/>
        <w:rPr>
          <w:rFonts w:hAnsi="ＭＳ 明朝"/>
          <w:lang w:eastAsia="zh-TW"/>
        </w:rPr>
      </w:pPr>
      <w:r w:rsidRPr="00B24805">
        <w:rPr>
          <w:rFonts w:hAnsi="ＭＳ 明朝" w:hint="eastAsia"/>
          <w:lang w:eastAsia="zh-TW"/>
        </w:rPr>
        <w:t>様式第７（第１０条関係）</w:t>
      </w:r>
    </w:p>
    <w:p w:rsidR="00B24805" w:rsidRPr="00B24805" w:rsidRDefault="00B24805" w:rsidP="00C40024">
      <w:pPr>
        <w:pStyle w:val="ad"/>
        <w:wordWrap/>
        <w:spacing w:line="240" w:lineRule="auto"/>
        <w:ind w:rightChars="100" w:right="245"/>
        <w:jc w:val="right"/>
        <w:rPr>
          <w:rFonts w:hAnsi="ＭＳ 明朝"/>
          <w:lang w:eastAsia="zh-TW"/>
        </w:rPr>
      </w:pPr>
      <w:r w:rsidRPr="00B24805">
        <w:rPr>
          <w:rFonts w:hAnsi="ＭＳ 明朝" w:hint="eastAsia"/>
          <w:lang w:eastAsia="zh-TW"/>
        </w:rPr>
        <w:t xml:space="preserve">年　　月　　日　</w:t>
      </w:r>
    </w:p>
    <w:p w:rsidR="00B24805" w:rsidRPr="00B24805" w:rsidRDefault="00B24805" w:rsidP="00C40024">
      <w:pPr>
        <w:pStyle w:val="ad"/>
        <w:spacing w:line="240" w:lineRule="auto"/>
        <w:rPr>
          <w:rFonts w:hAnsi="ＭＳ 明朝"/>
          <w:lang w:eastAsia="zh-TW"/>
        </w:rPr>
      </w:pP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東　郷　町　長　　殿</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住　所</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団体名</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代表者氏名　　　　　　　　　　　</w:t>
      </w:r>
    </w:p>
    <w:p w:rsidR="00B24805" w:rsidRPr="00B24805" w:rsidRDefault="00B24805" w:rsidP="00C40024">
      <w:pPr>
        <w:pStyle w:val="ad"/>
        <w:spacing w:line="240" w:lineRule="auto"/>
        <w:rPr>
          <w:rFonts w:hAnsi="ＭＳ 明朝"/>
          <w:lang w:eastAsia="zh-TW"/>
        </w:rPr>
      </w:pPr>
    </w:p>
    <w:p w:rsidR="00B24805" w:rsidRPr="00B24805" w:rsidRDefault="00B24805" w:rsidP="00C40024">
      <w:pPr>
        <w:pStyle w:val="ad"/>
        <w:spacing w:line="240" w:lineRule="auto"/>
        <w:jc w:val="center"/>
        <w:rPr>
          <w:rFonts w:hAnsi="ＭＳ 明朝"/>
          <w:lang w:eastAsia="zh-TW"/>
        </w:rPr>
      </w:pPr>
      <w:r w:rsidRPr="00B24805">
        <w:rPr>
          <w:rFonts w:hAnsi="ＭＳ 明朝" w:hint="eastAsia"/>
          <w:lang w:eastAsia="zh-TW"/>
        </w:rPr>
        <w:t>東郷町老人クラブ助成事業補助金概算払請求書</w:t>
      </w:r>
    </w:p>
    <w:p w:rsidR="00B24805" w:rsidRPr="00D73F84" w:rsidRDefault="00B24805" w:rsidP="00C40024">
      <w:pPr>
        <w:pStyle w:val="ad"/>
        <w:spacing w:line="240" w:lineRule="auto"/>
        <w:rPr>
          <w:rFonts w:hAnsi="ＭＳ 明朝"/>
          <w:lang w:eastAsia="zh-TW"/>
        </w:rPr>
      </w:pP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年　　　月　　　日付け　　　第　　　　号で補助金交付決定通知のありました老人クラブ助成事業について、この事業遂行のため必要がありますので、下記により補助金を概算払によって交付されたく請求します。</w:t>
      </w:r>
    </w:p>
    <w:p w:rsidR="00B24805" w:rsidRPr="00B24805" w:rsidRDefault="00B24805" w:rsidP="00C40024">
      <w:pPr>
        <w:pStyle w:val="ad"/>
        <w:spacing w:line="240" w:lineRule="auto"/>
        <w:rPr>
          <w:rFonts w:hAnsi="ＭＳ 明朝"/>
          <w:lang w:eastAsia="zh-TW"/>
        </w:rPr>
      </w:pPr>
    </w:p>
    <w:p w:rsidR="00B24805" w:rsidRPr="00B24805" w:rsidRDefault="00B24805" w:rsidP="00C40024">
      <w:pPr>
        <w:pStyle w:val="ad"/>
        <w:spacing w:line="240" w:lineRule="auto"/>
        <w:jc w:val="center"/>
        <w:rPr>
          <w:rFonts w:hAnsi="ＭＳ 明朝"/>
          <w:lang w:eastAsia="zh-TW"/>
        </w:rPr>
      </w:pPr>
      <w:r w:rsidRPr="00B24805">
        <w:rPr>
          <w:rFonts w:hAnsi="ＭＳ 明朝" w:hint="eastAsia"/>
          <w:lang w:eastAsia="zh-TW"/>
        </w:rPr>
        <w:t>記</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１　概算払請求金額　　　　　　　　　　　円</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２　事業費等</w:t>
      </w:r>
    </w:p>
    <w:tbl>
      <w:tblPr>
        <w:tblW w:w="0" w:type="auto"/>
        <w:tblInd w:w="655" w:type="dxa"/>
        <w:tblLayout w:type="fixed"/>
        <w:tblCellMar>
          <w:left w:w="0" w:type="dxa"/>
          <w:right w:w="0" w:type="dxa"/>
        </w:tblCellMar>
        <w:tblLook w:val="0000" w:firstRow="0" w:lastRow="0" w:firstColumn="0" w:lastColumn="0" w:noHBand="0" w:noVBand="0"/>
      </w:tblPr>
      <w:tblGrid>
        <w:gridCol w:w="1560"/>
        <w:gridCol w:w="1560"/>
        <w:gridCol w:w="1300"/>
        <w:gridCol w:w="1560"/>
        <w:gridCol w:w="1820"/>
      </w:tblGrid>
      <w:tr w:rsidR="00B24805" w:rsidRPr="00B24805" w:rsidTr="0095499C">
        <w:trPr>
          <w:trHeight w:val="765"/>
        </w:trPr>
        <w:tc>
          <w:tcPr>
            <w:tcW w:w="1560" w:type="dxa"/>
            <w:tcBorders>
              <w:top w:val="single" w:sz="4" w:space="0" w:color="auto"/>
              <w:left w:val="single" w:sz="4" w:space="0" w:color="auto"/>
              <w:bottom w:val="single" w:sz="4" w:space="0" w:color="auto"/>
              <w:right w:val="single" w:sz="4" w:space="0" w:color="auto"/>
            </w:tcBorders>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補助事業費</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総額</w:t>
            </w:r>
          </w:p>
        </w:tc>
        <w:tc>
          <w:tcPr>
            <w:tcW w:w="1560" w:type="dxa"/>
            <w:tcBorders>
              <w:top w:val="single" w:sz="4" w:space="0" w:color="auto"/>
              <w:left w:val="nil"/>
              <w:bottom w:val="single" w:sz="4" w:space="0" w:color="auto"/>
              <w:right w:val="single" w:sz="4" w:space="0" w:color="auto"/>
            </w:tcBorders>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補助金交付</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決定額　①</w:t>
            </w:r>
          </w:p>
        </w:tc>
        <w:tc>
          <w:tcPr>
            <w:tcW w:w="1300" w:type="dxa"/>
            <w:tcBorders>
              <w:top w:val="single" w:sz="4" w:space="0" w:color="auto"/>
              <w:left w:val="nil"/>
              <w:bottom w:val="single" w:sz="4" w:space="0" w:color="auto"/>
              <w:right w:val="single" w:sz="4" w:space="0" w:color="auto"/>
            </w:tcBorders>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既受領額</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②</w:t>
            </w:r>
          </w:p>
        </w:tc>
        <w:tc>
          <w:tcPr>
            <w:tcW w:w="1560" w:type="dxa"/>
            <w:tcBorders>
              <w:top w:val="single" w:sz="4" w:space="0" w:color="auto"/>
              <w:left w:val="nil"/>
              <w:bottom w:val="single" w:sz="4" w:space="0" w:color="auto"/>
              <w:right w:val="single" w:sz="4" w:space="0" w:color="auto"/>
            </w:tcBorders>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今回請求額</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③</w:t>
            </w:r>
          </w:p>
        </w:tc>
        <w:tc>
          <w:tcPr>
            <w:tcW w:w="1820" w:type="dxa"/>
            <w:tcBorders>
              <w:top w:val="single" w:sz="4" w:space="0" w:color="auto"/>
              <w:left w:val="nil"/>
              <w:bottom w:val="single" w:sz="4" w:space="0" w:color="auto"/>
              <w:right w:val="single" w:sz="4" w:space="0" w:color="auto"/>
            </w:tcBorders>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残額</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①-(②+③)</w:t>
            </w:r>
          </w:p>
        </w:tc>
      </w:tr>
      <w:tr w:rsidR="00B24805" w:rsidRPr="00B24805" w:rsidTr="00B24805">
        <w:trPr>
          <w:trHeight w:val="688"/>
        </w:trPr>
        <w:tc>
          <w:tcPr>
            <w:tcW w:w="1560" w:type="dxa"/>
            <w:tcBorders>
              <w:left w:val="single" w:sz="4" w:space="0" w:color="auto"/>
              <w:bottom w:val="single" w:sz="4" w:space="0" w:color="auto"/>
              <w:right w:val="single" w:sz="4" w:space="0" w:color="auto"/>
            </w:tcBorders>
          </w:tcPr>
          <w:p w:rsidR="00B24805" w:rsidRPr="00B24805" w:rsidRDefault="00B24805" w:rsidP="00C40024">
            <w:pPr>
              <w:pStyle w:val="ad"/>
              <w:spacing w:line="240" w:lineRule="auto"/>
              <w:rPr>
                <w:rFonts w:eastAsia="PMingLiU" w:hAnsi="ＭＳ 明朝"/>
                <w:lang w:eastAsia="zh-TW"/>
              </w:rPr>
            </w:pPr>
            <w:r w:rsidRPr="00B24805">
              <w:rPr>
                <w:rFonts w:hAnsi="ＭＳ 明朝" w:hint="eastAsia"/>
                <w:lang w:eastAsia="zh-TW"/>
              </w:rPr>
              <w:t xml:space="preserve">　　　　　円</w:t>
            </w:r>
          </w:p>
        </w:tc>
        <w:tc>
          <w:tcPr>
            <w:tcW w:w="1560" w:type="dxa"/>
            <w:tcBorders>
              <w:left w:val="nil"/>
              <w:bottom w:val="single" w:sz="4" w:space="0" w:color="auto"/>
              <w:right w:val="single" w:sz="4" w:space="0" w:color="auto"/>
            </w:tcBorders>
          </w:tcPr>
          <w:p w:rsidR="00B24805" w:rsidRPr="00B24805" w:rsidRDefault="00B24805" w:rsidP="00C40024">
            <w:pPr>
              <w:pStyle w:val="ad"/>
              <w:spacing w:line="240" w:lineRule="auto"/>
              <w:rPr>
                <w:rFonts w:eastAsia="PMingLiU" w:hAnsi="ＭＳ 明朝"/>
                <w:lang w:eastAsia="zh-TW"/>
              </w:rPr>
            </w:pPr>
            <w:r w:rsidRPr="00B24805">
              <w:rPr>
                <w:rFonts w:hAnsi="ＭＳ 明朝" w:hint="eastAsia"/>
                <w:lang w:eastAsia="zh-TW"/>
              </w:rPr>
              <w:t xml:space="preserve">　　　　　円</w:t>
            </w:r>
          </w:p>
        </w:tc>
        <w:tc>
          <w:tcPr>
            <w:tcW w:w="1300" w:type="dxa"/>
            <w:tcBorders>
              <w:top w:val="single" w:sz="4" w:space="0" w:color="auto"/>
              <w:left w:val="nil"/>
              <w:bottom w:val="single" w:sz="4" w:space="0" w:color="auto"/>
              <w:right w:val="single" w:sz="4" w:space="0" w:color="auto"/>
            </w:tcBorders>
          </w:tcPr>
          <w:p w:rsidR="00B24805" w:rsidRPr="00B24805" w:rsidRDefault="00B24805" w:rsidP="00C40024">
            <w:pPr>
              <w:pStyle w:val="ad"/>
              <w:spacing w:line="240" w:lineRule="auto"/>
              <w:rPr>
                <w:rFonts w:eastAsia="PMingLiU" w:hAnsi="ＭＳ 明朝"/>
                <w:lang w:eastAsia="zh-TW"/>
              </w:rPr>
            </w:pPr>
            <w:r w:rsidRPr="00B24805">
              <w:rPr>
                <w:rFonts w:hAnsi="ＭＳ 明朝" w:hint="eastAsia"/>
                <w:lang w:eastAsia="zh-TW"/>
              </w:rPr>
              <w:t xml:space="preserve">　　　　円</w:t>
            </w:r>
          </w:p>
        </w:tc>
        <w:tc>
          <w:tcPr>
            <w:tcW w:w="1560" w:type="dxa"/>
            <w:tcBorders>
              <w:top w:val="single" w:sz="4" w:space="0" w:color="auto"/>
              <w:left w:val="nil"/>
              <w:bottom w:val="single" w:sz="4" w:space="0" w:color="auto"/>
              <w:right w:val="single" w:sz="4" w:space="0" w:color="auto"/>
            </w:tcBorders>
          </w:tcPr>
          <w:p w:rsidR="00B24805" w:rsidRPr="00B24805" w:rsidRDefault="00B24805" w:rsidP="00C40024">
            <w:pPr>
              <w:pStyle w:val="ad"/>
              <w:spacing w:line="240" w:lineRule="auto"/>
              <w:rPr>
                <w:rFonts w:eastAsia="PMingLiU" w:hAnsi="ＭＳ 明朝"/>
                <w:lang w:eastAsia="zh-TW"/>
              </w:rPr>
            </w:pPr>
            <w:r w:rsidRPr="00B24805">
              <w:rPr>
                <w:rFonts w:hAnsi="ＭＳ 明朝" w:hint="eastAsia"/>
                <w:lang w:eastAsia="zh-TW"/>
              </w:rPr>
              <w:t xml:space="preserve">　　　　　円</w:t>
            </w:r>
          </w:p>
        </w:tc>
        <w:tc>
          <w:tcPr>
            <w:tcW w:w="1820" w:type="dxa"/>
            <w:tcBorders>
              <w:top w:val="single" w:sz="4" w:space="0" w:color="auto"/>
              <w:left w:val="nil"/>
              <w:bottom w:val="single" w:sz="4" w:space="0" w:color="auto"/>
              <w:right w:val="single" w:sz="4" w:space="0" w:color="auto"/>
            </w:tcBorders>
          </w:tcPr>
          <w:p w:rsidR="00B24805" w:rsidRPr="00B24805" w:rsidRDefault="00B24805" w:rsidP="00C40024">
            <w:pPr>
              <w:pStyle w:val="ad"/>
              <w:spacing w:line="240" w:lineRule="auto"/>
              <w:rPr>
                <w:rFonts w:eastAsia="PMingLiU" w:hAnsi="ＭＳ 明朝"/>
                <w:lang w:eastAsia="zh-TW"/>
              </w:rPr>
            </w:pPr>
            <w:r w:rsidRPr="00B24805">
              <w:rPr>
                <w:rFonts w:hAnsi="ＭＳ 明朝" w:hint="eastAsia"/>
                <w:lang w:eastAsia="zh-TW"/>
              </w:rPr>
              <w:t xml:space="preserve">　　　　　　円</w:t>
            </w:r>
          </w:p>
        </w:tc>
      </w:tr>
    </w:tbl>
    <w:p w:rsidR="00B24805" w:rsidRPr="00B24805" w:rsidRDefault="00B24805" w:rsidP="00C40024">
      <w:pPr>
        <w:pStyle w:val="ad"/>
        <w:spacing w:line="240" w:lineRule="auto"/>
        <w:rPr>
          <w:rFonts w:eastAsia="PMingLiU" w:hAnsi="ＭＳ 明朝"/>
          <w:lang w:eastAsia="zh-TW"/>
        </w:rPr>
      </w:pPr>
      <w:r w:rsidRPr="00B24805">
        <w:rPr>
          <w:rFonts w:hAnsi="ＭＳ 明朝" w:hint="eastAsia"/>
          <w:lang w:eastAsia="zh-TW"/>
        </w:rPr>
        <w:t xml:space="preserve">３　概算払の必要な理由　　　</w:t>
      </w:r>
    </w:p>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４　振込先</w:t>
      </w:r>
    </w:p>
    <w:tbl>
      <w:tblPr>
        <w:tblW w:w="0" w:type="auto"/>
        <w:tblInd w:w="645" w:type="dxa"/>
        <w:tblLayout w:type="fixed"/>
        <w:tblCellMar>
          <w:left w:w="0" w:type="dxa"/>
          <w:right w:w="0" w:type="dxa"/>
        </w:tblCellMar>
        <w:tblLook w:val="0000" w:firstRow="0" w:lastRow="0" w:firstColumn="0" w:lastColumn="0" w:noHBand="0" w:noVBand="0"/>
      </w:tblPr>
      <w:tblGrid>
        <w:gridCol w:w="1550"/>
        <w:gridCol w:w="2735"/>
        <w:gridCol w:w="3490"/>
      </w:tblGrid>
      <w:tr w:rsidR="00B24805" w:rsidRPr="00B24805" w:rsidTr="00D73F84">
        <w:trPr>
          <w:cantSplit/>
          <w:trHeight w:val="415"/>
        </w:trPr>
        <w:tc>
          <w:tcPr>
            <w:tcW w:w="4280" w:type="dxa"/>
            <w:gridSpan w:val="2"/>
            <w:tcBorders>
              <w:top w:val="single" w:sz="4" w:space="0" w:color="auto"/>
              <w:left w:val="single" w:sz="4" w:space="0" w:color="auto"/>
              <w:bottom w:val="nil"/>
              <w:right w:val="single" w:sz="4" w:space="0" w:color="auto"/>
            </w:tcBorders>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銀行　</w:t>
            </w:r>
          </w:p>
        </w:tc>
        <w:tc>
          <w:tcPr>
            <w:tcW w:w="3490" w:type="dxa"/>
            <w:tcBorders>
              <w:top w:val="single" w:sz="4" w:space="0" w:color="auto"/>
              <w:left w:val="nil"/>
              <w:bottom w:val="single" w:sz="4" w:space="0" w:color="auto"/>
              <w:right w:val="single" w:sz="4" w:space="0" w:color="auto"/>
            </w:tcBorders>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 xml:space="preserve">　　　　　　　　　 支店</w:t>
            </w:r>
          </w:p>
        </w:tc>
      </w:tr>
      <w:tr w:rsidR="00B24805" w:rsidRPr="00B24805" w:rsidTr="00D73F84">
        <w:trPr>
          <w:trHeight w:val="465"/>
        </w:trPr>
        <w:tc>
          <w:tcPr>
            <w:tcW w:w="1550" w:type="dxa"/>
            <w:tcBorders>
              <w:top w:val="single" w:sz="4" w:space="0" w:color="auto"/>
              <w:left w:val="single" w:sz="4" w:space="0" w:color="auto"/>
              <w:bottom w:val="single" w:sz="4" w:space="0" w:color="auto"/>
              <w:right w:val="single" w:sz="4" w:space="0" w:color="000000"/>
            </w:tcBorders>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口座番号</w:t>
            </w:r>
          </w:p>
        </w:tc>
        <w:tc>
          <w:tcPr>
            <w:tcW w:w="2735" w:type="dxa"/>
            <w:tcBorders>
              <w:top w:val="single" w:sz="4" w:space="0" w:color="auto"/>
              <w:left w:val="single" w:sz="4" w:space="0" w:color="000000"/>
              <w:bottom w:val="single" w:sz="4" w:space="0" w:color="auto"/>
              <w:right w:val="single" w:sz="4" w:space="0" w:color="auto"/>
            </w:tcBorders>
            <w:vAlign w:val="center"/>
          </w:tcPr>
          <w:p w:rsidR="00B24805" w:rsidRPr="00B24805" w:rsidRDefault="00B24805" w:rsidP="00C40024">
            <w:pPr>
              <w:pStyle w:val="ad"/>
              <w:spacing w:line="240" w:lineRule="auto"/>
              <w:rPr>
                <w:rFonts w:hAnsi="ＭＳ 明朝"/>
                <w:lang w:eastAsia="zh-TW"/>
              </w:rPr>
            </w:pPr>
          </w:p>
        </w:tc>
        <w:tc>
          <w:tcPr>
            <w:tcW w:w="3490" w:type="dxa"/>
            <w:tcBorders>
              <w:top w:val="single" w:sz="4" w:space="0" w:color="auto"/>
              <w:left w:val="nil"/>
              <w:bottom w:val="single" w:sz="4" w:space="0" w:color="auto"/>
              <w:right w:val="single" w:sz="4" w:space="0" w:color="auto"/>
            </w:tcBorders>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普通預金・当座預金</w:t>
            </w:r>
          </w:p>
        </w:tc>
      </w:tr>
      <w:tr w:rsidR="00B24805" w:rsidRPr="00B24805" w:rsidTr="009549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PrEx>
        <w:trPr>
          <w:trHeight w:val="416"/>
        </w:trPr>
        <w:tc>
          <w:tcPr>
            <w:tcW w:w="1550" w:type="dxa"/>
            <w:vAlign w:val="center"/>
          </w:tcPr>
          <w:p w:rsidR="00B24805" w:rsidRPr="00B24805" w:rsidRDefault="00B24805" w:rsidP="00C40024">
            <w:pPr>
              <w:pStyle w:val="ad"/>
              <w:spacing w:line="240" w:lineRule="auto"/>
              <w:rPr>
                <w:rFonts w:hAnsi="ＭＳ 明朝"/>
                <w:lang w:eastAsia="zh-TW"/>
              </w:rPr>
            </w:pPr>
            <w:r w:rsidRPr="00B24805">
              <w:rPr>
                <w:rFonts w:hAnsi="ＭＳ 明朝" w:hint="eastAsia"/>
                <w:lang w:eastAsia="zh-TW"/>
              </w:rPr>
              <w:t>口座名義人</w:t>
            </w:r>
          </w:p>
        </w:tc>
        <w:tc>
          <w:tcPr>
            <w:tcW w:w="6225" w:type="dxa"/>
            <w:gridSpan w:val="2"/>
            <w:vAlign w:val="center"/>
          </w:tcPr>
          <w:p w:rsidR="00B24805" w:rsidRPr="00B24805" w:rsidRDefault="00B24805" w:rsidP="00C40024">
            <w:pPr>
              <w:pStyle w:val="ad"/>
              <w:spacing w:line="240" w:lineRule="auto"/>
              <w:rPr>
                <w:rFonts w:hAnsi="ＭＳ 明朝"/>
                <w:lang w:eastAsia="zh-TW"/>
              </w:rPr>
            </w:pPr>
          </w:p>
        </w:tc>
      </w:tr>
    </w:tbl>
    <w:p w:rsidR="00B24805" w:rsidRPr="00B24805" w:rsidRDefault="00B24805" w:rsidP="00C40024">
      <w:pPr>
        <w:pStyle w:val="ad"/>
        <w:spacing w:line="240" w:lineRule="auto"/>
        <w:rPr>
          <w:rFonts w:hAnsi="ＭＳ 明朝"/>
          <w:lang w:eastAsia="zh-TW"/>
        </w:rPr>
      </w:pPr>
    </w:p>
    <w:p w:rsidR="00B24805" w:rsidRPr="00B24805" w:rsidRDefault="00B24805" w:rsidP="00C40024">
      <w:pPr>
        <w:pStyle w:val="ad"/>
        <w:spacing w:line="240" w:lineRule="auto"/>
        <w:rPr>
          <w:rFonts w:hAnsi="ＭＳ 明朝"/>
          <w:lang w:eastAsia="zh-TW"/>
        </w:rPr>
      </w:pPr>
      <w:bookmarkStart w:id="0" w:name="_GoBack"/>
      <w:bookmarkEnd w:id="0"/>
    </w:p>
    <w:sectPr w:rsidR="00B24805" w:rsidRPr="00B24805" w:rsidSect="00AB2A79">
      <w:pgSz w:w="11906" w:h="16838" w:code="9"/>
      <w:pgMar w:top="1418" w:right="1418" w:bottom="1418" w:left="1418" w:header="851" w:footer="992" w:gutter="0"/>
      <w:cols w:space="425"/>
      <w:docGrid w:type="linesAndChars" w:linePitch="482"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BA" w:rsidRDefault="00763FBA" w:rsidP="00436B9F">
      <w:pPr>
        <w:spacing w:line="240" w:lineRule="auto"/>
      </w:pPr>
      <w:r>
        <w:separator/>
      </w:r>
    </w:p>
  </w:endnote>
  <w:endnote w:type="continuationSeparator" w:id="0">
    <w:p w:rsidR="00763FBA" w:rsidRDefault="00763FBA" w:rsidP="00436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BA" w:rsidRDefault="00763FBA" w:rsidP="00436B9F">
      <w:pPr>
        <w:spacing w:line="240" w:lineRule="auto"/>
      </w:pPr>
      <w:r>
        <w:separator/>
      </w:r>
    </w:p>
  </w:footnote>
  <w:footnote w:type="continuationSeparator" w:id="0">
    <w:p w:rsidR="00763FBA" w:rsidRDefault="00763FBA" w:rsidP="00436B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822A9"/>
    <w:multiLevelType w:val="hybridMultilevel"/>
    <w:tmpl w:val="6CDEE258"/>
    <w:lvl w:ilvl="0" w:tplc="BB428C3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4787E2C"/>
    <w:multiLevelType w:val="hybridMultilevel"/>
    <w:tmpl w:val="1CAAE82E"/>
    <w:lvl w:ilvl="0" w:tplc="0C7C2FF4">
      <w:start w:val="3"/>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15:restartNumberingAfterBreak="0">
    <w:nsid w:val="50DD076B"/>
    <w:multiLevelType w:val="hybridMultilevel"/>
    <w:tmpl w:val="5A5013AC"/>
    <w:lvl w:ilvl="0" w:tplc="A5F8A19C">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41"/>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A3"/>
    <w:rsid w:val="00002EED"/>
    <w:rsid w:val="00005F0D"/>
    <w:rsid w:val="000156D6"/>
    <w:rsid w:val="00016740"/>
    <w:rsid w:val="000244B8"/>
    <w:rsid w:val="0003000B"/>
    <w:rsid w:val="00034AB0"/>
    <w:rsid w:val="00040C2D"/>
    <w:rsid w:val="000501C0"/>
    <w:rsid w:val="00057C24"/>
    <w:rsid w:val="00065BFB"/>
    <w:rsid w:val="000A7B2B"/>
    <w:rsid w:val="000B7B76"/>
    <w:rsid w:val="000B7E54"/>
    <w:rsid w:val="000C6942"/>
    <w:rsid w:val="001541B9"/>
    <w:rsid w:val="00161433"/>
    <w:rsid w:val="00162B6B"/>
    <w:rsid w:val="001B5988"/>
    <w:rsid w:val="001D4DC8"/>
    <w:rsid w:val="001D7456"/>
    <w:rsid w:val="00207547"/>
    <w:rsid w:val="002249E9"/>
    <w:rsid w:val="00235F4F"/>
    <w:rsid w:val="00261333"/>
    <w:rsid w:val="00272FCB"/>
    <w:rsid w:val="002751A3"/>
    <w:rsid w:val="00286873"/>
    <w:rsid w:val="00294DA1"/>
    <w:rsid w:val="00295DA3"/>
    <w:rsid w:val="002A1227"/>
    <w:rsid w:val="002B5356"/>
    <w:rsid w:val="002C084A"/>
    <w:rsid w:val="002C3EFE"/>
    <w:rsid w:val="002D3B37"/>
    <w:rsid w:val="002D5483"/>
    <w:rsid w:val="002E3FE7"/>
    <w:rsid w:val="002E6B4E"/>
    <w:rsid w:val="002F6CB2"/>
    <w:rsid w:val="002F6D28"/>
    <w:rsid w:val="00313AF5"/>
    <w:rsid w:val="003178AF"/>
    <w:rsid w:val="003345FC"/>
    <w:rsid w:val="00343F76"/>
    <w:rsid w:val="00353640"/>
    <w:rsid w:val="00360E21"/>
    <w:rsid w:val="00365992"/>
    <w:rsid w:val="00382F2A"/>
    <w:rsid w:val="003A7923"/>
    <w:rsid w:val="003B3B46"/>
    <w:rsid w:val="003B44DC"/>
    <w:rsid w:val="003B720A"/>
    <w:rsid w:val="003E606A"/>
    <w:rsid w:val="003F174C"/>
    <w:rsid w:val="003F2083"/>
    <w:rsid w:val="0040190F"/>
    <w:rsid w:val="0040762A"/>
    <w:rsid w:val="0042041E"/>
    <w:rsid w:val="00427772"/>
    <w:rsid w:val="00436B9F"/>
    <w:rsid w:val="00444796"/>
    <w:rsid w:val="00445132"/>
    <w:rsid w:val="00447FCB"/>
    <w:rsid w:val="00462EA0"/>
    <w:rsid w:val="00471D73"/>
    <w:rsid w:val="00472AB4"/>
    <w:rsid w:val="004B55E2"/>
    <w:rsid w:val="004C12D7"/>
    <w:rsid w:val="004D5074"/>
    <w:rsid w:val="004E1A34"/>
    <w:rsid w:val="004F1462"/>
    <w:rsid w:val="004F4D6D"/>
    <w:rsid w:val="00504A32"/>
    <w:rsid w:val="00522294"/>
    <w:rsid w:val="00532B96"/>
    <w:rsid w:val="0057110F"/>
    <w:rsid w:val="00573277"/>
    <w:rsid w:val="00576D57"/>
    <w:rsid w:val="005D37E8"/>
    <w:rsid w:val="005D40B4"/>
    <w:rsid w:val="00604754"/>
    <w:rsid w:val="00631EF4"/>
    <w:rsid w:val="00645366"/>
    <w:rsid w:val="006759DF"/>
    <w:rsid w:val="00686F9E"/>
    <w:rsid w:val="00693656"/>
    <w:rsid w:val="00697D8B"/>
    <w:rsid w:val="006C2866"/>
    <w:rsid w:val="006D53FA"/>
    <w:rsid w:val="006D73EB"/>
    <w:rsid w:val="006D7658"/>
    <w:rsid w:val="00750D64"/>
    <w:rsid w:val="00754C8B"/>
    <w:rsid w:val="00763FBA"/>
    <w:rsid w:val="00767F6C"/>
    <w:rsid w:val="007D2F12"/>
    <w:rsid w:val="007D4050"/>
    <w:rsid w:val="00802D48"/>
    <w:rsid w:val="00820D96"/>
    <w:rsid w:val="00836BEA"/>
    <w:rsid w:val="0084187F"/>
    <w:rsid w:val="00841965"/>
    <w:rsid w:val="00847218"/>
    <w:rsid w:val="0086070A"/>
    <w:rsid w:val="00894D65"/>
    <w:rsid w:val="008A260D"/>
    <w:rsid w:val="008B6728"/>
    <w:rsid w:val="008C5E36"/>
    <w:rsid w:val="008C6992"/>
    <w:rsid w:val="008C7595"/>
    <w:rsid w:val="008D55F8"/>
    <w:rsid w:val="008F443B"/>
    <w:rsid w:val="00921806"/>
    <w:rsid w:val="009378EB"/>
    <w:rsid w:val="00951A35"/>
    <w:rsid w:val="00952D61"/>
    <w:rsid w:val="00954185"/>
    <w:rsid w:val="00956EB7"/>
    <w:rsid w:val="00961402"/>
    <w:rsid w:val="009622A5"/>
    <w:rsid w:val="009631EA"/>
    <w:rsid w:val="00971A70"/>
    <w:rsid w:val="009A6617"/>
    <w:rsid w:val="009B27D5"/>
    <w:rsid w:val="009C2A42"/>
    <w:rsid w:val="009C5B1A"/>
    <w:rsid w:val="009C5C6E"/>
    <w:rsid w:val="009C7794"/>
    <w:rsid w:val="009E7E9F"/>
    <w:rsid w:val="00A42AA3"/>
    <w:rsid w:val="00A61EE0"/>
    <w:rsid w:val="00AA3A3B"/>
    <w:rsid w:val="00AB2A79"/>
    <w:rsid w:val="00AB5D4A"/>
    <w:rsid w:val="00AB6B98"/>
    <w:rsid w:val="00AD3345"/>
    <w:rsid w:val="00AD53F5"/>
    <w:rsid w:val="00AF5552"/>
    <w:rsid w:val="00AF6641"/>
    <w:rsid w:val="00B0076E"/>
    <w:rsid w:val="00B023BB"/>
    <w:rsid w:val="00B11D56"/>
    <w:rsid w:val="00B1519E"/>
    <w:rsid w:val="00B21699"/>
    <w:rsid w:val="00B21F74"/>
    <w:rsid w:val="00B24805"/>
    <w:rsid w:val="00B45669"/>
    <w:rsid w:val="00B63964"/>
    <w:rsid w:val="00B716BA"/>
    <w:rsid w:val="00B75A88"/>
    <w:rsid w:val="00B974B0"/>
    <w:rsid w:val="00BA55D4"/>
    <w:rsid w:val="00BA71A3"/>
    <w:rsid w:val="00BC19C3"/>
    <w:rsid w:val="00BC7AA9"/>
    <w:rsid w:val="00BE02BB"/>
    <w:rsid w:val="00C007A0"/>
    <w:rsid w:val="00C009BC"/>
    <w:rsid w:val="00C02EE2"/>
    <w:rsid w:val="00C25E87"/>
    <w:rsid w:val="00C36D7A"/>
    <w:rsid w:val="00C40024"/>
    <w:rsid w:val="00C562C4"/>
    <w:rsid w:val="00C66F16"/>
    <w:rsid w:val="00C864E1"/>
    <w:rsid w:val="00C87C1A"/>
    <w:rsid w:val="00C92FE8"/>
    <w:rsid w:val="00CD0A7A"/>
    <w:rsid w:val="00CD0B24"/>
    <w:rsid w:val="00CD57AC"/>
    <w:rsid w:val="00D00F2B"/>
    <w:rsid w:val="00D31375"/>
    <w:rsid w:val="00D477C4"/>
    <w:rsid w:val="00D73F84"/>
    <w:rsid w:val="00D814DE"/>
    <w:rsid w:val="00DA257C"/>
    <w:rsid w:val="00DB2A8F"/>
    <w:rsid w:val="00DD7266"/>
    <w:rsid w:val="00DF2AE5"/>
    <w:rsid w:val="00DF6C96"/>
    <w:rsid w:val="00DF6D56"/>
    <w:rsid w:val="00E148C0"/>
    <w:rsid w:val="00E25682"/>
    <w:rsid w:val="00E261D8"/>
    <w:rsid w:val="00E3452A"/>
    <w:rsid w:val="00E47346"/>
    <w:rsid w:val="00E72800"/>
    <w:rsid w:val="00E80530"/>
    <w:rsid w:val="00EA3BAD"/>
    <w:rsid w:val="00EA53C5"/>
    <w:rsid w:val="00EA7FF5"/>
    <w:rsid w:val="00F0159E"/>
    <w:rsid w:val="00F067B6"/>
    <w:rsid w:val="00F1068B"/>
    <w:rsid w:val="00F131A9"/>
    <w:rsid w:val="00F41E0A"/>
    <w:rsid w:val="00F47A43"/>
    <w:rsid w:val="00F71E56"/>
    <w:rsid w:val="00F819A4"/>
    <w:rsid w:val="00F82FF2"/>
    <w:rsid w:val="00FA08CC"/>
    <w:rsid w:val="00FA0C52"/>
    <w:rsid w:val="00FA6DAC"/>
    <w:rsid w:val="00FC43C4"/>
    <w:rsid w:val="00FD2283"/>
    <w:rsid w:val="00FE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CFC23E"/>
  <w15:docId w15:val="{1383685E-E064-46C4-8976-9FF21F76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1A3"/>
    <w:pPr>
      <w:widowControl w:val="0"/>
      <w:spacing w:line="420" w:lineRule="atLeast"/>
      <w:jc w:val="both"/>
    </w:pPr>
    <w:rPr>
      <w:rFonts w:ascii="@MS UI Gothic" w:eastAsia="ＭＳ Ｐ明朝" w:hAnsi="@MS UI Gothic"/>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B9F"/>
    <w:pPr>
      <w:tabs>
        <w:tab w:val="center" w:pos="4252"/>
        <w:tab w:val="right" w:pos="8504"/>
      </w:tabs>
      <w:snapToGrid w:val="0"/>
    </w:pPr>
  </w:style>
  <w:style w:type="character" w:customStyle="1" w:styleId="a4">
    <w:name w:val="ヘッダー (文字)"/>
    <w:basedOn w:val="a0"/>
    <w:link w:val="a3"/>
    <w:uiPriority w:val="99"/>
    <w:rsid w:val="00436B9F"/>
    <w:rPr>
      <w:rFonts w:ascii="@MS UI Gothic" w:eastAsia="ＭＳ Ｐ明朝" w:hAnsi="@MS UI Gothic"/>
      <w:spacing w:val="10"/>
      <w:kern w:val="2"/>
      <w:sz w:val="24"/>
    </w:rPr>
  </w:style>
  <w:style w:type="paragraph" w:styleId="a5">
    <w:name w:val="footer"/>
    <w:basedOn w:val="a"/>
    <w:link w:val="a6"/>
    <w:uiPriority w:val="99"/>
    <w:unhideWhenUsed/>
    <w:rsid w:val="00436B9F"/>
    <w:pPr>
      <w:tabs>
        <w:tab w:val="center" w:pos="4252"/>
        <w:tab w:val="right" w:pos="8504"/>
      </w:tabs>
      <w:snapToGrid w:val="0"/>
    </w:pPr>
  </w:style>
  <w:style w:type="character" w:customStyle="1" w:styleId="a6">
    <w:name w:val="フッター (文字)"/>
    <w:basedOn w:val="a0"/>
    <w:link w:val="a5"/>
    <w:uiPriority w:val="99"/>
    <w:rsid w:val="00436B9F"/>
    <w:rPr>
      <w:rFonts w:ascii="@MS UI Gothic" w:eastAsia="ＭＳ Ｐ明朝" w:hAnsi="@MS UI Gothic"/>
      <w:spacing w:val="10"/>
      <w:kern w:val="2"/>
      <w:sz w:val="24"/>
    </w:rPr>
  </w:style>
  <w:style w:type="table" w:styleId="a7">
    <w:name w:val="Table Grid"/>
    <w:basedOn w:val="a1"/>
    <w:uiPriority w:val="59"/>
    <w:rsid w:val="008C6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C36D7A"/>
    <w:pPr>
      <w:jc w:val="center"/>
    </w:pPr>
    <w:rPr>
      <w:rFonts w:ascii="ＭＳ 明朝" w:eastAsia="ＭＳ 明朝" w:hAnsi="ＭＳ 明朝"/>
      <w:spacing w:val="0"/>
      <w:sz w:val="22"/>
      <w:szCs w:val="22"/>
    </w:rPr>
  </w:style>
  <w:style w:type="character" w:customStyle="1" w:styleId="a9">
    <w:name w:val="記 (文字)"/>
    <w:basedOn w:val="a0"/>
    <w:link w:val="a8"/>
    <w:uiPriority w:val="99"/>
    <w:rsid w:val="00C36D7A"/>
    <w:rPr>
      <w:rFonts w:ascii="ＭＳ 明朝" w:hAnsi="ＭＳ 明朝"/>
      <w:kern w:val="2"/>
      <w:sz w:val="22"/>
      <w:szCs w:val="22"/>
    </w:rPr>
  </w:style>
  <w:style w:type="paragraph" w:styleId="aa">
    <w:name w:val="Closing"/>
    <w:basedOn w:val="a"/>
    <w:link w:val="ab"/>
    <w:uiPriority w:val="99"/>
    <w:unhideWhenUsed/>
    <w:rsid w:val="00C36D7A"/>
    <w:pPr>
      <w:jc w:val="right"/>
    </w:pPr>
    <w:rPr>
      <w:rFonts w:ascii="ＭＳ 明朝" w:eastAsia="ＭＳ 明朝" w:hAnsi="ＭＳ 明朝"/>
      <w:spacing w:val="0"/>
      <w:sz w:val="22"/>
      <w:szCs w:val="22"/>
    </w:rPr>
  </w:style>
  <w:style w:type="character" w:customStyle="1" w:styleId="ab">
    <w:name w:val="結語 (文字)"/>
    <w:basedOn w:val="a0"/>
    <w:link w:val="aa"/>
    <w:uiPriority w:val="99"/>
    <w:rsid w:val="00C36D7A"/>
    <w:rPr>
      <w:rFonts w:ascii="ＭＳ 明朝" w:hAnsi="ＭＳ 明朝"/>
      <w:kern w:val="2"/>
      <w:sz w:val="22"/>
      <w:szCs w:val="22"/>
    </w:rPr>
  </w:style>
  <w:style w:type="paragraph" w:styleId="ac">
    <w:name w:val="List Paragraph"/>
    <w:basedOn w:val="a"/>
    <w:uiPriority w:val="34"/>
    <w:qFormat/>
    <w:rsid w:val="001B5988"/>
    <w:pPr>
      <w:spacing w:line="240" w:lineRule="auto"/>
      <w:ind w:leftChars="400" w:left="840"/>
    </w:pPr>
    <w:rPr>
      <w:rFonts w:ascii="Century" w:eastAsia="ＭＳ 明朝" w:hAnsi="Century"/>
      <w:spacing w:val="0"/>
      <w:sz w:val="21"/>
      <w:szCs w:val="22"/>
    </w:rPr>
  </w:style>
  <w:style w:type="paragraph" w:styleId="ad">
    <w:name w:val="Body Text"/>
    <w:basedOn w:val="a"/>
    <w:link w:val="ae"/>
    <w:unhideWhenUsed/>
    <w:rsid w:val="003A7923"/>
    <w:pPr>
      <w:wordWrap w:val="0"/>
      <w:spacing w:line="506" w:lineRule="exact"/>
      <w:jc w:val="left"/>
    </w:pPr>
    <w:rPr>
      <w:rFonts w:ascii="ＭＳ 明朝" w:eastAsia="ＭＳ 明朝" w:hAnsi="Century"/>
      <w:spacing w:val="20"/>
      <w:sz w:val="22"/>
    </w:rPr>
  </w:style>
  <w:style w:type="character" w:customStyle="1" w:styleId="ae">
    <w:name w:val="本文 (文字)"/>
    <w:basedOn w:val="a0"/>
    <w:link w:val="ad"/>
    <w:rsid w:val="003A7923"/>
    <w:rPr>
      <w:rFonts w:ascii="ＭＳ 明朝"/>
      <w:spacing w:val="20"/>
      <w:kern w:val="2"/>
      <w:sz w:val="22"/>
    </w:rPr>
  </w:style>
  <w:style w:type="paragraph" w:styleId="af">
    <w:name w:val="Balloon Text"/>
    <w:basedOn w:val="a"/>
    <w:link w:val="af0"/>
    <w:uiPriority w:val="99"/>
    <w:semiHidden/>
    <w:unhideWhenUsed/>
    <w:rsid w:val="008A260D"/>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A260D"/>
    <w:rPr>
      <w:rFonts w:asciiTheme="majorHAnsi" w:eastAsiaTheme="majorEastAsia" w:hAnsiTheme="majorHAnsi" w:cstheme="majorBidi"/>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0F4AE-BB24-4106-8CCF-A9600E80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原田信孝</cp:lastModifiedBy>
  <cp:revision>3</cp:revision>
  <cp:lastPrinted>2018-04-11T02:27:00Z</cp:lastPrinted>
  <dcterms:created xsi:type="dcterms:W3CDTF">2022-04-19T04:10:00Z</dcterms:created>
  <dcterms:modified xsi:type="dcterms:W3CDTF">2022-04-19T04:10:00Z</dcterms:modified>
</cp:coreProperties>
</file>