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9D139" w14:textId="77777777" w:rsidR="000B3DED" w:rsidRPr="004E2A6E" w:rsidRDefault="005D388F" w:rsidP="004E2A6E">
      <w:pPr>
        <w:snapToGrid w:val="0"/>
        <w:spacing w:line="120" w:lineRule="atLeast"/>
        <w:jc w:val="center"/>
        <w:rPr>
          <w:rFonts w:ascii="ＭＳ ゴシック" w:eastAsia="ＭＳ ゴシック" w:hAnsi="ＭＳ ゴシック"/>
          <w:b/>
          <w:sz w:val="32"/>
          <w:szCs w:val="32"/>
        </w:rPr>
      </w:pPr>
      <w:r w:rsidRPr="004E2A6E">
        <w:rPr>
          <w:rFonts w:ascii="ＭＳ ゴシック" w:eastAsia="ＭＳ ゴシック" w:hAnsi="ＭＳ ゴシック" w:hint="eastAsia"/>
          <w:b/>
          <w:sz w:val="32"/>
          <w:szCs w:val="32"/>
        </w:rPr>
        <w:t>東郷町がん患者アピアランスケア用品購入費補助事業のご案内</w:t>
      </w:r>
    </w:p>
    <w:p w14:paraId="047C3F44" w14:textId="77777777" w:rsidR="00C5402D" w:rsidRDefault="00C5402D" w:rsidP="00C5402D">
      <w:pPr>
        <w:snapToGrid w:val="0"/>
        <w:spacing w:line="276" w:lineRule="auto"/>
        <w:rPr>
          <w:rFonts w:ascii="ＭＳ ゴシック" w:eastAsia="ＭＳ ゴシック" w:hAnsi="ＭＳ ゴシック"/>
          <w:sz w:val="24"/>
          <w:szCs w:val="24"/>
        </w:rPr>
      </w:pPr>
    </w:p>
    <w:p w14:paraId="2D93D917" w14:textId="77777777" w:rsidR="005D388F" w:rsidRPr="00C5402D" w:rsidRDefault="005D388F" w:rsidP="00E772E8">
      <w:pPr>
        <w:snapToGrid w:val="0"/>
        <w:spacing w:line="276" w:lineRule="auto"/>
        <w:rPr>
          <w:rFonts w:ascii="ＭＳ ゴシック" w:eastAsia="ＭＳ ゴシック" w:hAnsi="ＭＳ ゴシック"/>
          <w:sz w:val="24"/>
          <w:szCs w:val="24"/>
        </w:rPr>
      </w:pPr>
      <w:r w:rsidRPr="00C5402D">
        <w:rPr>
          <w:rFonts w:ascii="ＭＳ ゴシック" w:eastAsia="ＭＳ ゴシック" w:hAnsi="ＭＳ ゴシック" w:hint="eastAsia"/>
          <w:sz w:val="24"/>
          <w:szCs w:val="24"/>
        </w:rPr>
        <w:t>東郷町では、がん治療による外見の変化を補うための医療用補整具（医療用ウィッグまたは乳房補整</w:t>
      </w:r>
      <w:r w:rsidR="00B34653">
        <w:rPr>
          <w:rFonts w:ascii="ＭＳ ゴシック" w:eastAsia="ＭＳ ゴシック" w:hAnsi="ＭＳ ゴシック" w:hint="eastAsia"/>
          <w:sz w:val="24"/>
          <w:szCs w:val="24"/>
        </w:rPr>
        <w:t>具）購入にかかる経済的負担の軽減を図るため、購入費用の一部を補助</w:t>
      </w:r>
      <w:r w:rsidRPr="00C5402D">
        <w:rPr>
          <w:rFonts w:ascii="ＭＳ ゴシック" w:eastAsia="ＭＳ ゴシック" w:hAnsi="ＭＳ ゴシック" w:hint="eastAsia"/>
          <w:sz w:val="24"/>
          <w:szCs w:val="24"/>
        </w:rPr>
        <w:t>します。</w:t>
      </w:r>
    </w:p>
    <w:p w14:paraId="1BFC027A" w14:textId="77777777" w:rsidR="005D388F" w:rsidRPr="00E772E8" w:rsidRDefault="005D388F" w:rsidP="00E772E8">
      <w:pPr>
        <w:snapToGrid w:val="0"/>
        <w:spacing w:line="276" w:lineRule="auto"/>
        <w:rPr>
          <w:szCs w:val="21"/>
        </w:rPr>
      </w:pPr>
    </w:p>
    <w:p w14:paraId="2DF7C1DC" w14:textId="77777777" w:rsidR="005D388F" w:rsidRPr="004E2A6E" w:rsidRDefault="005D388F" w:rsidP="00E772E8">
      <w:pPr>
        <w:snapToGrid w:val="0"/>
        <w:spacing w:line="276" w:lineRule="auto"/>
        <w:rPr>
          <w:rFonts w:ascii="ＭＳ ゴシック" w:eastAsia="ＭＳ ゴシック" w:hAnsi="ＭＳ ゴシック"/>
          <w:b/>
          <w:sz w:val="24"/>
          <w:szCs w:val="24"/>
        </w:rPr>
      </w:pPr>
      <w:r w:rsidRPr="004E2A6E">
        <w:rPr>
          <w:rFonts w:ascii="ＭＳ ゴシック" w:eastAsia="ＭＳ ゴシック" w:hAnsi="ＭＳ ゴシック" w:hint="eastAsia"/>
          <w:b/>
          <w:sz w:val="24"/>
          <w:szCs w:val="24"/>
        </w:rPr>
        <w:t>１</w:t>
      </w:r>
      <w:r w:rsidR="00C5402D">
        <w:rPr>
          <w:rFonts w:ascii="ＭＳ ゴシック" w:eastAsia="ＭＳ ゴシック" w:hAnsi="ＭＳ ゴシック" w:hint="eastAsia"/>
          <w:b/>
          <w:sz w:val="24"/>
          <w:szCs w:val="24"/>
        </w:rPr>
        <w:t xml:space="preserve">　</w:t>
      </w:r>
      <w:r w:rsidR="00B34653">
        <w:rPr>
          <w:rFonts w:ascii="ＭＳ ゴシック" w:eastAsia="ＭＳ ゴシック" w:hAnsi="ＭＳ ゴシック" w:hint="eastAsia"/>
          <w:b/>
          <w:sz w:val="24"/>
          <w:szCs w:val="24"/>
        </w:rPr>
        <w:t>補助</w:t>
      </w:r>
      <w:r w:rsidRPr="004E2A6E">
        <w:rPr>
          <w:rFonts w:ascii="ＭＳ ゴシック" w:eastAsia="ＭＳ ゴシック" w:hAnsi="ＭＳ ゴシック" w:hint="eastAsia"/>
          <w:b/>
          <w:sz w:val="24"/>
          <w:szCs w:val="24"/>
        </w:rPr>
        <w:t>の対象者</w:t>
      </w:r>
    </w:p>
    <w:p w14:paraId="14D4EFF6" w14:textId="77777777" w:rsidR="005D388F" w:rsidRPr="00C5402D" w:rsidRDefault="005D388F" w:rsidP="00E772E8">
      <w:pPr>
        <w:snapToGrid w:val="0"/>
        <w:spacing w:line="276" w:lineRule="auto"/>
        <w:rPr>
          <w:rFonts w:ascii="ＭＳ ゴシック" w:eastAsia="ＭＳ ゴシック" w:hAnsi="ＭＳ ゴシック"/>
          <w:sz w:val="24"/>
          <w:szCs w:val="24"/>
        </w:rPr>
      </w:pPr>
      <w:r w:rsidRPr="004E2A6E">
        <w:rPr>
          <w:rFonts w:hint="eastAsia"/>
          <w:sz w:val="24"/>
          <w:szCs w:val="24"/>
        </w:rPr>
        <w:t xml:space="preserve">　</w:t>
      </w:r>
      <w:r w:rsidR="00C5402D">
        <w:rPr>
          <w:rFonts w:hint="eastAsia"/>
          <w:sz w:val="24"/>
          <w:szCs w:val="24"/>
        </w:rPr>
        <w:t xml:space="preserve">　</w:t>
      </w:r>
      <w:r w:rsidRPr="00C5402D">
        <w:rPr>
          <w:rFonts w:ascii="ＭＳ ゴシック" w:eastAsia="ＭＳ ゴシック" w:hAnsi="ＭＳ ゴシック" w:hint="eastAsia"/>
          <w:sz w:val="24"/>
          <w:szCs w:val="24"/>
        </w:rPr>
        <w:t>申請時点で東郷町に住所を有する、次の要件すべてに該当する人</w:t>
      </w:r>
    </w:p>
    <w:p w14:paraId="48067E71" w14:textId="77777777" w:rsidR="005D388F" w:rsidRPr="00C5402D" w:rsidRDefault="005D388F" w:rsidP="00E772E8">
      <w:pPr>
        <w:snapToGrid w:val="0"/>
        <w:spacing w:line="276" w:lineRule="auto"/>
        <w:rPr>
          <w:rFonts w:ascii="ＭＳ ゴシック" w:eastAsia="ＭＳ ゴシック" w:hAnsi="ＭＳ ゴシック"/>
          <w:sz w:val="24"/>
          <w:szCs w:val="24"/>
        </w:rPr>
      </w:pPr>
      <w:r w:rsidRPr="00C5402D">
        <w:rPr>
          <w:rFonts w:ascii="ＭＳ ゴシック" w:eastAsia="ＭＳ ゴシック" w:hAnsi="ＭＳ ゴシック" w:hint="eastAsia"/>
          <w:sz w:val="24"/>
          <w:szCs w:val="24"/>
        </w:rPr>
        <w:t xml:space="preserve">　</w:t>
      </w:r>
      <w:r w:rsidR="00C5402D" w:rsidRPr="00C5402D">
        <w:rPr>
          <w:rFonts w:ascii="ＭＳ ゴシック" w:eastAsia="ＭＳ ゴシック" w:hAnsi="ＭＳ ゴシック" w:hint="eastAsia"/>
          <w:sz w:val="24"/>
          <w:szCs w:val="24"/>
        </w:rPr>
        <w:t xml:space="preserve">　</w:t>
      </w:r>
      <w:r w:rsidRPr="00C5402D">
        <w:rPr>
          <w:rFonts w:ascii="ＭＳ ゴシック" w:eastAsia="ＭＳ ゴシック" w:hAnsi="ＭＳ ゴシック" w:hint="eastAsia"/>
          <w:sz w:val="24"/>
          <w:szCs w:val="24"/>
        </w:rPr>
        <w:t>①がんと診断され、その治療を受けた、または現に受けている。</w:t>
      </w:r>
    </w:p>
    <w:p w14:paraId="3C2D993B" w14:textId="77777777" w:rsidR="005D388F" w:rsidRPr="00C5402D" w:rsidRDefault="005D388F" w:rsidP="00E772E8">
      <w:pPr>
        <w:snapToGrid w:val="0"/>
        <w:spacing w:line="276" w:lineRule="auto"/>
        <w:ind w:left="720" w:hangingChars="300" w:hanging="720"/>
        <w:rPr>
          <w:rFonts w:ascii="ＭＳ ゴシック" w:eastAsia="ＭＳ ゴシック" w:hAnsi="ＭＳ ゴシック"/>
          <w:sz w:val="24"/>
          <w:szCs w:val="24"/>
        </w:rPr>
      </w:pPr>
      <w:r w:rsidRPr="00C5402D">
        <w:rPr>
          <w:rFonts w:ascii="ＭＳ ゴシック" w:eastAsia="ＭＳ ゴシック" w:hAnsi="ＭＳ ゴシック" w:hint="eastAsia"/>
          <w:sz w:val="24"/>
          <w:szCs w:val="24"/>
        </w:rPr>
        <w:t xml:space="preserve">　</w:t>
      </w:r>
      <w:r w:rsidR="00C5402D" w:rsidRPr="00C5402D">
        <w:rPr>
          <w:rFonts w:ascii="ＭＳ ゴシック" w:eastAsia="ＭＳ ゴシック" w:hAnsi="ＭＳ ゴシック" w:hint="eastAsia"/>
          <w:sz w:val="24"/>
          <w:szCs w:val="24"/>
        </w:rPr>
        <w:t xml:space="preserve">　</w:t>
      </w:r>
      <w:r w:rsidRPr="00C5402D">
        <w:rPr>
          <w:rFonts w:ascii="ＭＳ ゴシック" w:eastAsia="ＭＳ ゴシック" w:hAnsi="ＭＳ ゴシック" w:hint="eastAsia"/>
          <w:sz w:val="24"/>
          <w:szCs w:val="24"/>
        </w:rPr>
        <w:t>②がん治療に起因する脱毛または外科的治療等による乳房の変形に対する補整具（下表参照）を</w:t>
      </w:r>
      <w:r w:rsidRPr="00C5402D">
        <w:rPr>
          <w:rFonts w:ascii="ＭＳ ゴシック" w:eastAsia="ＭＳ ゴシック" w:hAnsi="ＭＳ ゴシック" w:hint="eastAsia"/>
          <w:sz w:val="24"/>
          <w:szCs w:val="24"/>
          <w:u w:val="double"/>
        </w:rPr>
        <w:t>令和５年４月1日以降に購入</w:t>
      </w:r>
      <w:r w:rsidRPr="00C5402D">
        <w:rPr>
          <w:rFonts w:ascii="ＭＳ ゴシック" w:eastAsia="ＭＳ ゴシック" w:hAnsi="ＭＳ ゴシック" w:hint="eastAsia"/>
          <w:sz w:val="24"/>
          <w:szCs w:val="24"/>
        </w:rPr>
        <w:t>しており、かつ</w:t>
      </w:r>
      <w:r w:rsidRPr="00C5402D">
        <w:rPr>
          <w:rFonts w:ascii="ＭＳ ゴシック" w:eastAsia="ＭＳ ゴシック" w:hAnsi="ＭＳ ゴシック" w:hint="eastAsia"/>
          <w:sz w:val="24"/>
          <w:szCs w:val="24"/>
          <w:u w:val="double"/>
        </w:rPr>
        <w:t>購入した日の翌日から1年以内</w:t>
      </w:r>
      <w:r w:rsidRPr="00C5402D">
        <w:rPr>
          <w:rFonts w:ascii="ＭＳ ゴシック" w:eastAsia="ＭＳ ゴシック" w:hAnsi="ＭＳ ゴシック" w:hint="eastAsia"/>
          <w:sz w:val="24"/>
          <w:szCs w:val="24"/>
        </w:rPr>
        <w:t>である。</w:t>
      </w:r>
    </w:p>
    <w:p w14:paraId="3C5C40A7" w14:textId="77777777" w:rsidR="005D388F" w:rsidRPr="00C5402D" w:rsidRDefault="005D388F" w:rsidP="00E772E8">
      <w:pPr>
        <w:snapToGrid w:val="0"/>
        <w:spacing w:line="276" w:lineRule="auto"/>
        <w:rPr>
          <w:rFonts w:ascii="ＭＳ ゴシック" w:eastAsia="ＭＳ ゴシック" w:hAnsi="ＭＳ ゴシック"/>
          <w:sz w:val="24"/>
          <w:szCs w:val="24"/>
        </w:rPr>
      </w:pPr>
      <w:r w:rsidRPr="00C5402D">
        <w:rPr>
          <w:rFonts w:ascii="ＭＳ ゴシック" w:eastAsia="ＭＳ ゴシック" w:hAnsi="ＭＳ ゴシック" w:hint="eastAsia"/>
          <w:sz w:val="24"/>
          <w:szCs w:val="24"/>
        </w:rPr>
        <w:t xml:space="preserve">　</w:t>
      </w:r>
      <w:r w:rsidR="00C5402D" w:rsidRPr="00C5402D">
        <w:rPr>
          <w:rFonts w:ascii="ＭＳ ゴシック" w:eastAsia="ＭＳ ゴシック" w:hAnsi="ＭＳ ゴシック" w:hint="eastAsia"/>
          <w:sz w:val="24"/>
          <w:szCs w:val="24"/>
        </w:rPr>
        <w:t xml:space="preserve">　</w:t>
      </w:r>
      <w:r w:rsidRPr="00C5402D">
        <w:rPr>
          <w:rFonts w:ascii="ＭＳ ゴシック" w:eastAsia="ＭＳ ゴシック" w:hAnsi="ＭＳ ゴシック" w:hint="eastAsia"/>
          <w:sz w:val="24"/>
          <w:szCs w:val="24"/>
        </w:rPr>
        <w:t>③過去に他市町村から、同種の補整具について補助を受けていない。</w:t>
      </w:r>
    </w:p>
    <w:tbl>
      <w:tblPr>
        <w:tblStyle w:val="a5"/>
        <w:tblW w:w="0" w:type="auto"/>
        <w:tblLook w:val="04A0" w:firstRow="1" w:lastRow="0" w:firstColumn="1" w:lastColumn="0" w:noHBand="0" w:noVBand="1"/>
      </w:tblPr>
      <w:tblGrid>
        <w:gridCol w:w="1980"/>
        <w:gridCol w:w="8214"/>
      </w:tblGrid>
      <w:tr w:rsidR="004E0FB3" w14:paraId="5737CBC2" w14:textId="77777777" w:rsidTr="004E0FB3">
        <w:tc>
          <w:tcPr>
            <w:tcW w:w="1980" w:type="dxa"/>
          </w:tcPr>
          <w:p w14:paraId="3A2926CD" w14:textId="77777777" w:rsidR="004E0FB3" w:rsidRPr="00E772E8" w:rsidRDefault="004E0FB3" w:rsidP="00E772E8">
            <w:pPr>
              <w:snapToGrid w:val="0"/>
              <w:spacing w:line="276" w:lineRule="auto"/>
              <w:rPr>
                <w:rFonts w:ascii="ＭＳ ゴシック" w:eastAsia="ＭＳ ゴシック" w:hAnsi="ＭＳ ゴシック"/>
                <w:sz w:val="22"/>
              </w:rPr>
            </w:pPr>
            <w:r w:rsidRPr="00E772E8">
              <w:rPr>
                <w:rFonts w:ascii="ＭＳ ゴシック" w:eastAsia="ＭＳ ゴシック" w:hAnsi="ＭＳ ゴシック" w:hint="eastAsia"/>
                <w:sz w:val="22"/>
              </w:rPr>
              <w:t>医療用ウィッグ</w:t>
            </w:r>
          </w:p>
        </w:tc>
        <w:tc>
          <w:tcPr>
            <w:tcW w:w="8214" w:type="dxa"/>
          </w:tcPr>
          <w:p w14:paraId="57C26209" w14:textId="77777777" w:rsidR="004E0FB3" w:rsidRPr="00E772E8" w:rsidRDefault="004E0FB3" w:rsidP="00E772E8">
            <w:pPr>
              <w:snapToGrid w:val="0"/>
              <w:spacing w:line="276" w:lineRule="auto"/>
              <w:rPr>
                <w:rFonts w:ascii="ＭＳ ゴシック" w:eastAsia="ＭＳ ゴシック" w:hAnsi="ＭＳ ゴシック"/>
                <w:sz w:val="22"/>
              </w:rPr>
            </w:pPr>
            <w:r w:rsidRPr="00E772E8">
              <w:rPr>
                <w:rFonts w:ascii="ＭＳ ゴシック" w:eastAsia="ＭＳ ゴシック" w:hAnsi="ＭＳ ゴシック" w:hint="eastAsia"/>
                <w:sz w:val="22"/>
              </w:rPr>
              <w:t>がん治療に伴う脱毛に対応するために一時的に着用するウィッグ（かつら）</w:t>
            </w:r>
          </w:p>
        </w:tc>
      </w:tr>
      <w:tr w:rsidR="004E0FB3" w14:paraId="4538797F" w14:textId="77777777" w:rsidTr="004E0FB3">
        <w:tc>
          <w:tcPr>
            <w:tcW w:w="1980" w:type="dxa"/>
          </w:tcPr>
          <w:p w14:paraId="1290BF2D" w14:textId="77777777" w:rsidR="004E0FB3" w:rsidRPr="00E772E8" w:rsidRDefault="004E0FB3" w:rsidP="00E772E8">
            <w:pPr>
              <w:snapToGrid w:val="0"/>
              <w:spacing w:line="276" w:lineRule="auto"/>
              <w:rPr>
                <w:rFonts w:ascii="ＭＳ ゴシック" w:eastAsia="ＭＳ ゴシック" w:hAnsi="ＭＳ ゴシック"/>
                <w:sz w:val="22"/>
              </w:rPr>
            </w:pPr>
            <w:r w:rsidRPr="00E772E8">
              <w:rPr>
                <w:rFonts w:ascii="ＭＳ ゴシック" w:eastAsia="ＭＳ ゴシック" w:hAnsi="ＭＳ ゴシック" w:hint="eastAsia"/>
                <w:sz w:val="22"/>
              </w:rPr>
              <w:t>乳房補整具</w:t>
            </w:r>
          </w:p>
        </w:tc>
        <w:tc>
          <w:tcPr>
            <w:tcW w:w="8214" w:type="dxa"/>
          </w:tcPr>
          <w:p w14:paraId="5602D1D3" w14:textId="77777777" w:rsidR="004E0FB3" w:rsidRPr="00E772E8" w:rsidRDefault="004E0FB3" w:rsidP="00E772E8">
            <w:pPr>
              <w:snapToGrid w:val="0"/>
              <w:spacing w:line="276" w:lineRule="auto"/>
              <w:rPr>
                <w:rFonts w:ascii="ＭＳ ゴシック" w:eastAsia="ＭＳ ゴシック" w:hAnsi="ＭＳ ゴシック"/>
                <w:sz w:val="22"/>
              </w:rPr>
            </w:pPr>
            <w:r w:rsidRPr="00E772E8">
              <w:rPr>
                <w:rFonts w:ascii="ＭＳ ゴシック" w:eastAsia="ＭＳ ゴシック" w:hAnsi="ＭＳ ゴシック" w:hint="eastAsia"/>
                <w:sz w:val="22"/>
              </w:rPr>
              <w:t>外科的治療等による乳房の形の変化に対応するための補整下着、補正パッドまたは人工乳房（乳房再建術等によって体内に埋め込まれたものを除く）</w:t>
            </w:r>
          </w:p>
        </w:tc>
      </w:tr>
    </w:tbl>
    <w:p w14:paraId="2299E1EB" w14:textId="77777777" w:rsidR="005D388F" w:rsidRPr="00E772E8" w:rsidRDefault="005D388F" w:rsidP="00E772E8">
      <w:pPr>
        <w:snapToGrid w:val="0"/>
        <w:spacing w:line="276" w:lineRule="auto"/>
        <w:rPr>
          <w:szCs w:val="21"/>
        </w:rPr>
      </w:pPr>
    </w:p>
    <w:p w14:paraId="047CB39D" w14:textId="77777777" w:rsidR="005D388F" w:rsidRPr="004E2A6E" w:rsidRDefault="00B34653" w:rsidP="00E772E8">
      <w:pPr>
        <w:snapToGrid w:val="0"/>
        <w:spacing w:line="276"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　補助</w:t>
      </w:r>
      <w:r w:rsidR="005D388F" w:rsidRPr="004E2A6E">
        <w:rPr>
          <w:rFonts w:ascii="ＭＳ ゴシック" w:eastAsia="ＭＳ ゴシック" w:hAnsi="ＭＳ ゴシック" w:hint="eastAsia"/>
          <w:b/>
          <w:sz w:val="24"/>
          <w:szCs w:val="24"/>
        </w:rPr>
        <w:t>額</w:t>
      </w:r>
    </w:p>
    <w:p w14:paraId="3F034D33" w14:textId="77777777" w:rsidR="005D388F" w:rsidRPr="00C5402D" w:rsidRDefault="00C5402D" w:rsidP="00E772E8">
      <w:pPr>
        <w:snapToGrid w:val="0"/>
        <w:spacing w:line="276" w:lineRule="auto"/>
        <w:ind w:left="210" w:hangingChars="100" w:hanging="210"/>
        <w:rPr>
          <w:rFonts w:ascii="ＭＳ ゴシック" w:eastAsia="ＭＳ ゴシック" w:hAnsi="ＭＳ ゴシック" w:cs="ＭＳ 明朝"/>
          <w:sz w:val="24"/>
          <w:szCs w:val="24"/>
        </w:rPr>
      </w:pPr>
      <w:r>
        <w:rPr>
          <w:noProof/>
        </w:rPr>
        <w:drawing>
          <wp:anchor distT="0" distB="0" distL="114300" distR="114300" simplePos="0" relativeHeight="251660288" behindDoc="0" locked="0" layoutInCell="1" allowOverlap="1" wp14:anchorId="2E2814D3" wp14:editId="52B3B84B">
            <wp:simplePos x="0" y="0"/>
            <wp:positionH relativeFrom="column">
              <wp:posOffset>4631690</wp:posOffset>
            </wp:positionH>
            <wp:positionV relativeFrom="paragraph">
              <wp:posOffset>355600</wp:posOffset>
            </wp:positionV>
            <wp:extent cx="1450975" cy="1565910"/>
            <wp:effectExtent l="0" t="0" r="0" b="0"/>
            <wp:wrapNone/>
            <wp:docPr id="2" name="図 2"/>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0975" cy="1565910"/>
                    </a:xfrm>
                    <a:prstGeom prst="rect">
                      <a:avLst/>
                    </a:prstGeom>
                    <a:noFill/>
                    <a:ln>
                      <a:noFill/>
                    </a:ln>
                  </pic:spPr>
                </pic:pic>
              </a:graphicData>
            </a:graphic>
            <wp14:sizeRelH relativeFrom="page">
              <wp14:pctWidth>0</wp14:pctWidth>
            </wp14:sizeRelH>
            <wp14:sizeRelV relativeFrom="page">
              <wp14:pctHeight>0</wp14:pctHeight>
            </wp14:sizeRelV>
          </wp:anchor>
        </w:drawing>
      </w:r>
      <w:r w:rsidR="005D388F" w:rsidRPr="004E2A6E">
        <w:rPr>
          <w:rFonts w:hint="eastAsia"/>
          <w:sz w:val="24"/>
          <w:szCs w:val="24"/>
        </w:rPr>
        <w:t xml:space="preserve">　　</w:t>
      </w:r>
      <w:r w:rsidR="005D388F" w:rsidRPr="00C5402D">
        <w:rPr>
          <w:rFonts w:ascii="ＭＳ ゴシック" w:eastAsia="ＭＳ ゴシック" w:hAnsi="ＭＳ ゴシック" w:hint="eastAsia"/>
          <w:sz w:val="24"/>
          <w:szCs w:val="24"/>
        </w:rPr>
        <w:t>購入した費用の２分の１（上限２万円、</w:t>
      </w:r>
      <w:r w:rsidR="005D388F" w:rsidRPr="00C5402D">
        <w:rPr>
          <w:rFonts w:ascii="ＭＳ ゴシック" w:eastAsia="ＭＳ ゴシック" w:hAnsi="ＭＳ ゴシック" w:cs="ＭＳ 明朝" w:hint="eastAsia"/>
          <w:sz w:val="24"/>
          <w:szCs w:val="24"/>
        </w:rPr>
        <w:t>1,000円未満の端数が生じた場合は、これを切り捨てた額）</w:t>
      </w:r>
    </w:p>
    <w:p w14:paraId="7CB57C15" w14:textId="77777777" w:rsidR="005D388F" w:rsidRPr="00E772E8" w:rsidRDefault="005D388F" w:rsidP="00E772E8">
      <w:pPr>
        <w:snapToGrid w:val="0"/>
        <w:spacing w:line="276" w:lineRule="auto"/>
        <w:rPr>
          <w:rFonts w:ascii="ＭＳ 明朝" w:eastAsia="ＭＳ 明朝" w:hAnsi="ＭＳ 明朝" w:cs="ＭＳ 明朝"/>
          <w:szCs w:val="21"/>
        </w:rPr>
      </w:pPr>
    </w:p>
    <w:p w14:paraId="59663AAC" w14:textId="77777777" w:rsidR="005D388F" w:rsidRPr="004E2A6E" w:rsidRDefault="00B34653" w:rsidP="00E772E8">
      <w:pPr>
        <w:snapToGrid w:val="0"/>
        <w:spacing w:line="276" w:lineRule="auto"/>
        <w:rPr>
          <w:rFonts w:ascii="ＭＳ ゴシック" w:eastAsia="ＭＳ ゴシック" w:hAnsi="ＭＳ ゴシック" w:cs="ＭＳ 明朝"/>
          <w:b/>
          <w:sz w:val="24"/>
          <w:szCs w:val="24"/>
        </w:rPr>
      </w:pPr>
      <w:r>
        <w:rPr>
          <w:rFonts w:ascii="ＭＳ ゴシック" w:eastAsia="ＭＳ ゴシック" w:hAnsi="ＭＳ ゴシック" w:cs="ＭＳ 明朝" w:hint="eastAsia"/>
          <w:b/>
          <w:sz w:val="24"/>
          <w:szCs w:val="24"/>
        </w:rPr>
        <w:t>３　補助</w:t>
      </w:r>
      <w:r w:rsidR="005D388F" w:rsidRPr="004E2A6E">
        <w:rPr>
          <w:rFonts w:ascii="ＭＳ ゴシック" w:eastAsia="ＭＳ ゴシック" w:hAnsi="ＭＳ ゴシック" w:cs="ＭＳ 明朝" w:hint="eastAsia"/>
          <w:b/>
          <w:sz w:val="24"/>
          <w:szCs w:val="24"/>
        </w:rPr>
        <w:t>回数</w:t>
      </w:r>
    </w:p>
    <w:p w14:paraId="41E5BADE" w14:textId="77777777" w:rsidR="00126743" w:rsidRPr="00C5402D" w:rsidRDefault="00126743" w:rsidP="00E772E8">
      <w:pPr>
        <w:snapToGrid w:val="0"/>
        <w:spacing w:line="276" w:lineRule="auto"/>
        <w:rPr>
          <w:rFonts w:ascii="ＭＳ ゴシック" w:eastAsia="ＭＳ ゴシック" w:hAnsi="ＭＳ ゴシック" w:cs="ＭＳ 明朝"/>
          <w:sz w:val="24"/>
          <w:szCs w:val="24"/>
        </w:rPr>
      </w:pPr>
      <w:r w:rsidRPr="004E2A6E">
        <w:rPr>
          <w:rFonts w:ascii="ＭＳ 明朝" w:eastAsia="ＭＳ 明朝" w:hAnsi="ＭＳ 明朝" w:cs="ＭＳ 明朝" w:hint="eastAsia"/>
          <w:sz w:val="24"/>
          <w:szCs w:val="24"/>
        </w:rPr>
        <w:t xml:space="preserve">　　</w:t>
      </w:r>
      <w:r w:rsidRPr="00C5402D">
        <w:rPr>
          <w:rFonts w:ascii="ＭＳ ゴシック" w:eastAsia="ＭＳ ゴシック" w:hAnsi="ＭＳ ゴシック" w:cs="ＭＳ 明朝" w:hint="eastAsia"/>
          <w:sz w:val="24"/>
          <w:szCs w:val="24"/>
        </w:rPr>
        <w:t>医療用ウィッグ・乳房補整具それぞれ各１回</w:t>
      </w:r>
    </w:p>
    <w:p w14:paraId="253E9D15" w14:textId="77777777" w:rsidR="00126743" w:rsidRPr="00E772E8" w:rsidRDefault="00126743" w:rsidP="00E772E8">
      <w:pPr>
        <w:snapToGrid w:val="0"/>
        <w:spacing w:line="276" w:lineRule="auto"/>
        <w:rPr>
          <w:rFonts w:ascii="ＭＳ 明朝" w:eastAsia="ＭＳ 明朝" w:hAnsi="ＭＳ 明朝" w:cs="ＭＳ 明朝"/>
          <w:szCs w:val="21"/>
        </w:rPr>
      </w:pPr>
    </w:p>
    <w:p w14:paraId="6E1CFE93" w14:textId="77777777" w:rsidR="00126743" w:rsidRPr="004E2A6E" w:rsidRDefault="004E0FB3" w:rsidP="00E772E8">
      <w:pPr>
        <w:snapToGrid w:val="0"/>
        <w:spacing w:line="276" w:lineRule="auto"/>
        <w:rPr>
          <w:rFonts w:ascii="ＭＳ ゴシック" w:eastAsia="ＭＳ ゴシック" w:hAnsi="ＭＳ ゴシック" w:cs="ＭＳ 明朝"/>
          <w:b/>
          <w:sz w:val="24"/>
          <w:szCs w:val="24"/>
        </w:rPr>
      </w:pPr>
      <w:r w:rsidRPr="004E2A6E">
        <w:rPr>
          <w:rFonts w:ascii="ＭＳ 明朝" w:eastAsia="ＭＳ 明朝" w:hAnsi="ＭＳ 明朝" w:cs="ＭＳ 明朝" w:hint="eastAsia"/>
          <w:noProof/>
          <w:sz w:val="24"/>
          <w:szCs w:val="24"/>
        </w:rPr>
        <mc:AlternateContent>
          <mc:Choice Requires="wps">
            <w:drawing>
              <wp:anchor distT="0" distB="0" distL="114300" distR="114300" simplePos="0" relativeHeight="251659264" behindDoc="0" locked="0" layoutInCell="1" allowOverlap="1" wp14:anchorId="53B206B0" wp14:editId="6FB767EC">
                <wp:simplePos x="0" y="0"/>
                <wp:positionH relativeFrom="column">
                  <wp:posOffset>-121285</wp:posOffset>
                </wp:positionH>
                <wp:positionV relativeFrom="paragraph">
                  <wp:posOffset>232410</wp:posOffset>
                </wp:positionV>
                <wp:extent cx="6762750" cy="23907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762750" cy="2390775"/>
                        </a:xfrm>
                        <a:prstGeom prst="roundRect">
                          <a:avLst/>
                        </a:prstGeom>
                      </wps:spPr>
                      <wps:style>
                        <a:lnRef idx="2">
                          <a:schemeClr val="dk1"/>
                        </a:lnRef>
                        <a:fillRef idx="1">
                          <a:schemeClr val="lt1"/>
                        </a:fillRef>
                        <a:effectRef idx="0">
                          <a:schemeClr val="dk1"/>
                        </a:effectRef>
                        <a:fontRef idx="minor">
                          <a:schemeClr val="dk1"/>
                        </a:fontRef>
                      </wps:style>
                      <wps:txbx>
                        <w:txbxContent>
                          <w:p w14:paraId="6593B4A3" w14:textId="6CB1BF6F" w:rsidR="00126743" w:rsidRPr="00C5402D" w:rsidRDefault="00126743" w:rsidP="00C5402D">
                            <w:pPr>
                              <w:snapToGrid w:val="0"/>
                              <w:spacing w:line="276" w:lineRule="auto"/>
                              <w:jc w:val="left"/>
                              <w:rPr>
                                <w:rFonts w:ascii="ＭＳ ゴシック" w:eastAsia="ＭＳ ゴシック" w:hAnsi="ＭＳ ゴシック"/>
                                <w:sz w:val="24"/>
                                <w:szCs w:val="24"/>
                              </w:rPr>
                            </w:pPr>
                            <w:r w:rsidRPr="00C5402D">
                              <w:rPr>
                                <w:rFonts w:ascii="ＭＳ ゴシック" w:eastAsia="ＭＳ ゴシック" w:hAnsi="ＭＳ ゴシック" w:hint="eastAsia"/>
                                <w:sz w:val="24"/>
                                <w:szCs w:val="24"/>
                              </w:rPr>
                              <w:t>以下の</w:t>
                            </w:r>
                            <w:r w:rsidRPr="00C5402D">
                              <w:rPr>
                                <w:rFonts w:ascii="ＭＳ ゴシック" w:eastAsia="ＭＳ ゴシック" w:hAnsi="ＭＳ ゴシック"/>
                                <w:sz w:val="24"/>
                                <w:szCs w:val="24"/>
                              </w:rPr>
                              <w:t>書類を</w:t>
                            </w:r>
                            <w:r w:rsidR="009707C3">
                              <w:rPr>
                                <w:rFonts w:ascii="ＭＳ ゴシック" w:eastAsia="ＭＳ ゴシック" w:hAnsi="ＭＳ ゴシック" w:hint="eastAsia"/>
                                <w:sz w:val="24"/>
                                <w:szCs w:val="24"/>
                              </w:rPr>
                              <w:t>成人保健推進室</w:t>
                            </w:r>
                            <w:r w:rsidRPr="00C5402D">
                              <w:rPr>
                                <w:rFonts w:ascii="ＭＳ ゴシック" w:eastAsia="ＭＳ ゴシック" w:hAnsi="ＭＳ ゴシック"/>
                                <w:sz w:val="24"/>
                                <w:szCs w:val="24"/>
                              </w:rPr>
                              <w:t>まで提出してください。</w:t>
                            </w:r>
                          </w:p>
                          <w:p w14:paraId="6E85CAAC" w14:textId="4775310F" w:rsidR="00126743" w:rsidRPr="000B3DED" w:rsidRDefault="000B3DED" w:rsidP="000B3DED">
                            <w:pPr>
                              <w:snapToGrid w:val="0"/>
                              <w:spacing w:line="276" w:lineRule="auto"/>
                              <w:jc w:val="left"/>
                              <w:rPr>
                                <w:rFonts w:ascii="HGP創英角ｺﾞｼｯｸUB" w:eastAsia="HGP創英角ｺﾞｼｯｸUB" w:hAnsi="HGP創英角ｺﾞｼｯｸUB"/>
                                <w:b/>
                                <w:sz w:val="24"/>
                                <w:szCs w:val="24"/>
                              </w:rPr>
                            </w:pPr>
                            <w:r w:rsidRPr="000B3DED">
                              <w:rPr>
                                <w:rFonts w:ascii="HGP創英角ｺﾞｼｯｸUB" w:eastAsia="HGP創英角ｺﾞｼｯｸUB" w:hAnsi="HGP創英角ｺﾞｼｯｸUB" w:hint="eastAsia"/>
                                <w:b/>
                                <w:sz w:val="24"/>
                                <w:szCs w:val="24"/>
                              </w:rPr>
                              <w:t>①</w:t>
                            </w:r>
                            <w:r w:rsidR="00126743" w:rsidRPr="000B3DED">
                              <w:rPr>
                                <w:rFonts w:ascii="HGP創英角ｺﾞｼｯｸUB" w:eastAsia="HGP創英角ｺﾞｼｯｸUB" w:hAnsi="HGP創英角ｺﾞｼｯｸUB" w:hint="eastAsia"/>
                                <w:b/>
                                <w:sz w:val="24"/>
                                <w:szCs w:val="24"/>
                              </w:rPr>
                              <w:t>東郷町</w:t>
                            </w:r>
                            <w:r w:rsidR="00126743" w:rsidRPr="000B3DED">
                              <w:rPr>
                                <w:rFonts w:ascii="HGP創英角ｺﾞｼｯｸUB" w:eastAsia="HGP創英角ｺﾞｼｯｸUB" w:hAnsi="HGP創英角ｺﾞｼｯｸUB"/>
                                <w:b/>
                                <w:sz w:val="24"/>
                                <w:szCs w:val="24"/>
                              </w:rPr>
                              <w:t>がん患者アピアランスケア用品購入費補助金交付申請書</w:t>
                            </w:r>
                            <w:r w:rsidR="00111E65" w:rsidRPr="000B3DED">
                              <w:rPr>
                                <w:rFonts w:ascii="HGP創英角ｺﾞｼｯｸUB" w:eastAsia="HGP創英角ｺﾞｼｯｸUB" w:hAnsi="HGP創英角ｺﾞｼｯｸUB" w:hint="eastAsia"/>
                                <w:b/>
                                <w:sz w:val="24"/>
                                <w:szCs w:val="24"/>
                              </w:rPr>
                              <w:t>・請求書</w:t>
                            </w:r>
                          </w:p>
                          <w:p w14:paraId="1DBD132F" w14:textId="024D0101" w:rsidR="00126743" w:rsidRPr="00C5402D" w:rsidRDefault="00126743" w:rsidP="00C5402D">
                            <w:pPr>
                              <w:snapToGrid w:val="0"/>
                              <w:spacing w:line="276" w:lineRule="auto"/>
                              <w:ind w:leftChars="100" w:left="210"/>
                              <w:jc w:val="left"/>
                              <w:rPr>
                                <w:rFonts w:ascii="ＭＳ ゴシック" w:eastAsia="ＭＳ ゴシック" w:hAnsi="ＭＳ ゴシック"/>
                                <w:sz w:val="24"/>
                                <w:szCs w:val="24"/>
                              </w:rPr>
                            </w:pPr>
                            <w:r w:rsidRPr="00C5402D">
                              <w:rPr>
                                <w:rFonts w:ascii="ＭＳ ゴシック" w:eastAsia="ＭＳ ゴシック" w:hAnsi="ＭＳ ゴシック" w:hint="eastAsia"/>
                                <w:sz w:val="24"/>
                                <w:szCs w:val="24"/>
                              </w:rPr>
                              <w:t>申請書は</w:t>
                            </w:r>
                            <w:r w:rsidR="000B3DED">
                              <w:rPr>
                                <w:rFonts w:ascii="ＭＳ ゴシック" w:eastAsia="ＭＳ ゴシック" w:hAnsi="ＭＳ ゴシック" w:hint="eastAsia"/>
                                <w:sz w:val="24"/>
                                <w:szCs w:val="24"/>
                              </w:rPr>
                              <w:t>成人保健推進室</w:t>
                            </w:r>
                            <w:r w:rsidRPr="00C5402D">
                              <w:rPr>
                                <w:rFonts w:ascii="ＭＳ ゴシック" w:eastAsia="ＭＳ ゴシック" w:hAnsi="ＭＳ ゴシック"/>
                                <w:sz w:val="24"/>
                                <w:szCs w:val="24"/>
                              </w:rPr>
                              <w:t>窓口にあります。ホームページからも</w:t>
                            </w:r>
                            <w:r w:rsidRPr="00C5402D">
                              <w:rPr>
                                <w:rFonts w:ascii="ＭＳ ゴシック" w:eastAsia="ＭＳ ゴシック" w:hAnsi="ＭＳ ゴシック" w:hint="eastAsia"/>
                                <w:sz w:val="24"/>
                                <w:szCs w:val="24"/>
                              </w:rPr>
                              <w:t>ダウンロード</w:t>
                            </w:r>
                            <w:r w:rsidRPr="00C5402D">
                              <w:rPr>
                                <w:rFonts w:ascii="ＭＳ ゴシック" w:eastAsia="ＭＳ ゴシック" w:hAnsi="ＭＳ ゴシック"/>
                                <w:sz w:val="24"/>
                                <w:szCs w:val="24"/>
                              </w:rPr>
                              <w:t>できます。</w:t>
                            </w:r>
                          </w:p>
                          <w:p w14:paraId="7995BEB9" w14:textId="77777777" w:rsidR="00126743" w:rsidRPr="000C59D8" w:rsidRDefault="00126743" w:rsidP="00C5402D">
                            <w:pPr>
                              <w:snapToGrid w:val="0"/>
                              <w:spacing w:line="276" w:lineRule="auto"/>
                              <w:ind w:left="241" w:hangingChars="100" w:hanging="241"/>
                              <w:jc w:val="left"/>
                              <w:rPr>
                                <w:rFonts w:ascii="HGP創英角ｺﾞｼｯｸUB" w:eastAsia="HGP創英角ｺﾞｼｯｸUB" w:hAnsi="HGP創英角ｺﾞｼｯｸUB"/>
                                <w:b/>
                                <w:sz w:val="24"/>
                                <w:szCs w:val="24"/>
                              </w:rPr>
                            </w:pPr>
                            <w:r w:rsidRPr="000C59D8">
                              <w:rPr>
                                <w:rFonts w:ascii="HGP創英角ｺﾞｼｯｸUB" w:eastAsia="HGP創英角ｺﾞｼｯｸUB" w:hAnsi="HGP創英角ｺﾞｼｯｸUB" w:hint="eastAsia"/>
                                <w:b/>
                                <w:sz w:val="24"/>
                                <w:szCs w:val="24"/>
                              </w:rPr>
                              <w:t>②</w:t>
                            </w:r>
                            <w:r w:rsidRPr="000C59D8">
                              <w:rPr>
                                <w:rFonts w:ascii="HGP創英角ｺﾞｼｯｸUB" w:eastAsia="HGP創英角ｺﾞｼｯｸUB" w:hAnsi="HGP創英角ｺﾞｼｯｸUB"/>
                                <w:b/>
                                <w:sz w:val="24"/>
                                <w:szCs w:val="24"/>
                              </w:rPr>
                              <w:t>がん治療を受けたまたは現に受けていること及びがん治療に伴う脱毛または</w:t>
                            </w:r>
                            <w:r w:rsidRPr="000C59D8">
                              <w:rPr>
                                <w:rFonts w:ascii="HGP創英角ｺﾞｼｯｸUB" w:eastAsia="HGP創英角ｺﾞｼｯｸUB" w:hAnsi="HGP創英角ｺﾞｼｯｸUB" w:hint="eastAsia"/>
                                <w:b/>
                                <w:sz w:val="24"/>
                                <w:szCs w:val="24"/>
                              </w:rPr>
                              <w:t>外科的</w:t>
                            </w:r>
                            <w:r w:rsidRPr="000C59D8">
                              <w:rPr>
                                <w:rFonts w:ascii="HGP創英角ｺﾞｼｯｸUB" w:eastAsia="HGP創英角ｺﾞｼｯｸUB" w:hAnsi="HGP創英角ｺﾞｼｯｸUB"/>
                                <w:b/>
                                <w:sz w:val="24"/>
                                <w:szCs w:val="24"/>
                              </w:rPr>
                              <w:t>治療等による乳房の変形を証明する書類</w:t>
                            </w:r>
                            <w:r w:rsidRPr="000C59D8">
                              <w:rPr>
                                <w:rFonts w:ascii="HGP創英角ｺﾞｼｯｸUB" w:eastAsia="HGP創英角ｺﾞｼｯｸUB" w:hAnsi="HGP創英角ｺﾞｼｯｸUB" w:hint="eastAsia"/>
                                <w:b/>
                                <w:sz w:val="24"/>
                                <w:szCs w:val="24"/>
                              </w:rPr>
                              <w:t>（</w:t>
                            </w:r>
                            <w:r w:rsidRPr="000C59D8">
                              <w:rPr>
                                <w:rFonts w:ascii="HGP創英角ｺﾞｼｯｸUB" w:eastAsia="HGP創英角ｺﾞｼｯｸUB" w:hAnsi="HGP創英角ｺﾞｼｯｸUB"/>
                                <w:b/>
                                <w:sz w:val="24"/>
                                <w:szCs w:val="24"/>
                              </w:rPr>
                              <w:t>お薬手帳、治療方針等計画書等</w:t>
                            </w:r>
                            <w:r w:rsidR="00992389">
                              <w:rPr>
                                <w:rFonts w:ascii="HGP創英角ｺﾞｼｯｸUB" w:eastAsia="HGP創英角ｺﾞｼｯｸUB" w:hAnsi="HGP創英角ｺﾞｼｯｸUB" w:hint="eastAsia"/>
                                <w:b/>
                                <w:sz w:val="24"/>
                                <w:szCs w:val="24"/>
                              </w:rPr>
                              <w:t>）</w:t>
                            </w:r>
                            <w:r w:rsidRPr="000C59D8">
                              <w:rPr>
                                <w:rFonts w:ascii="HGP創英角ｺﾞｼｯｸUB" w:eastAsia="HGP創英角ｺﾞｼｯｸUB" w:hAnsi="HGP創英角ｺﾞｼｯｸUB"/>
                                <w:b/>
                                <w:sz w:val="24"/>
                                <w:szCs w:val="24"/>
                              </w:rPr>
                              <w:t>の写し</w:t>
                            </w:r>
                          </w:p>
                          <w:p w14:paraId="00C2B872" w14:textId="77777777" w:rsidR="00126743" w:rsidRPr="00FB2C78" w:rsidRDefault="00126743" w:rsidP="004E0FB3">
                            <w:pPr>
                              <w:snapToGrid w:val="0"/>
                              <w:spacing w:line="276" w:lineRule="auto"/>
                              <w:ind w:leftChars="100" w:left="1890" w:hangingChars="700" w:hanging="1680"/>
                              <w:jc w:val="left"/>
                              <w:rPr>
                                <w:rFonts w:ascii="ＭＳ ゴシック" w:eastAsia="ＭＳ ゴシック" w:hAnsi="ＭＳ ゴシック"/>
                                <w:szCs w:val="21"/>
                              </w:rPr>
                            </w:pPr>
                            <w:r w:rsidRPr="00C5402D">
                              <w:rPr>
                                <w:rFonts w:ascii="ＭＳ ゴシック" w:eastAsia="ＭＳ ゴシック" w:hAnsi="ＭＳ ゴシック" w:hint="eastAsia"/>
                                <w:sz w:val="24"/>
                                <w:szCs w:val="24"/>
                                <w:bdr w:val="single" w:sz="4" w:space="0" w:color="auto"/>
                              </w:rPr>
                              <w:t>ウィッグの</w:t>
                            </w:r>
                            <w:r w:rsidRPr="00C5402D">
                              <w:rPr>
                                <w:rFonts w:ascii="ＭＳ ゴシック" w:eastAsia="ＭＳ ゴシック" w:hAnsi="ＭＳ ゴシック"/>
                                <w:sz w:val="24"/>
                                <w:szCs w:val="24"/>
                                <w:bdr w:val="single" w:sz="4" w:space="0" w:color="auto"/>
                              </w:rPr>
                              <w:t>場合</w:t>
                            </w:r>
                            <w:r w:rsidRPr="00C5402D">
                              <w:rPr>
                                <w:rFonts w:ascii="ＭＳ ゴシック" w:eastAsia="ＭＳ ゴシック" w:hAnsi="ＭＳ ゴシック"/>
                                <w:sz w:val="24"/>
                                <w:szCs w:val="24"/>
                              </w:rPr>
                              <w:t xml:space="preserve">　</w:t>
                            </w:r>
                            <w:r w:rsidRPr="00FB2C78">
                              <w:rPr>
                                <w:rFonts w:ascii="ＭＳ ゴシック" w:eastAsia="ＭＳ ゴシック" w:hAnsi="ＭＳ ゴシック"/>
                                <w:szCs w:val="21"/>
                              </w:rPr>
                              <w:t>対象者氏名、脱毛原因の治療内容</w:t>
                            </w:r>
                            <w:r w:rsidRPr="00FB2C78">
                              <w:rPr>
                                <w:rFonts w:ascii="ＭＳ ゴシック" w:eastAsia="ＭＳ ゴシック" w:hAnsi="ＭＳ ゴシック" w:hint="eastAsia"/>
                                <w:szCs w:val="21"/>
                              </w:rPr>
                              <w:t>（</w:t>
                            </w:r>
                            <w:r w:rsidRPr="00FB2C78">
                              <w:rPr>
                                <w:rFonts w:ascii="ＭＳ ゴシック" w:eastAsia="ＭＳ ゴシック" w:hAnsi="ＭＳ ゴシック"/>
                                <w:szCs w:val="21"/>
                              </w:rPr>
                              <w:t>抗がん剤名等）・医療機関名が記載されたもの</w:t>
                            </w:r>
                          </w:p>
                          <w:p w14:paraId="492A9CFE" w14:textId="77777777" w:rsidR="00126743" w:rsidRPr="00FB2C78" w:rsidRDefault="00126743" w:rsidP="004E0FB3">
                            <w:pPr>
                              <w:snapToGrid w:val="0"/>
                              <w:spacing w:line="276" w:lineRule="auto"/>
                              <w:ind w:firstLineChars="100" w:firstLine="240"/>
                              <w:jc w:val="left"/>
                              <w:rPr>
                                <w:rFonts w:ascii="ＭＳ ゴシック" w:eastAsia="ＭＳ ゴシック" w:hAnsi="ＭＳ ゴシック"/>
                                <w:szCs w:val="21"/>
                              </w:rPr>
                            </w:pPr>
                            <w:r w:rsidRPr="00C5402D">
                              <w:rPr>
                                <w:rFonts w:ascii="ＭＳ ゴシック" w:eastAsia="ＭＳ ゴシック" w:hAnsi="ＭＳ ゴシック" w:hint="eastAsia"/>
                                <w:sz w:val="24"/>
                                <w:szCs w:val="24"/>
                                <w:bdr w:val="single" w:sz="4" w:space="0" w:color="auto"/>
                              </w:rPr>
                              <w:t>乳房</w:t>
                            </w:r>
                            <w:r w:rsidRPr="00C5402D">
                              <w:rPr>
                                <w:rFonts w:ascii="ＭＳ ゴシック" w:eastAsia="ＭＳ ゴシック" w:hAnsi="ＭＳ ゴシック"/>
                                <w:sz w:val="24"/>
                                <w:szCs w:val="24"/>
                                <w:bdr w:val="single" w:sz="4" w:space="0" w:color="auto"/>
                              </w:rPr>
                              <w:t>補</w:t>
                            </w:r>
                            <w:r w:rsidRPr="00C5402D">
                              <w:rPr>
                                <w:rFonts w:ascii="ＭＳ ゴシック" w:eastAsia="ＭＳ ゴシック" w:hAnsi="ＭＳ ゴシック" w:hint="eastAsia"/>
                                <w:sz w:val="24"/>
                                <w:szCs w:val="24"/>
                                <w:bdr w:val="single" w:sz="4" w:space="0" w:color="auto"/>
                              </w:rPr>
                              <w:t>整</w:t>
                            </w:r>
                            <w:r w:rsidRPr="00C5402D">
                              <w:rPr>
                                <w:rFonts w:ascii="ＭＳ ゴシック" w:eastAsia="ＭＳ ゴシック" w:hAnsi="ＭＳ ゴシック"/>
                                <w:sz w:val="24"/>
                                <w:szCs w:val="24"/>
                                <w:bdr w:val="single" w:sz="4" w:space="0" w:color="auto"/>
                              </w:rPr>
                              <w:t>具</w:t>
                            </w:r>
                            <w:r w:rsidRPr="00C5402D">
                              <w:rPr>
                                <w:rFonts w:ascii="ＭＳ ゴシック" w:eastAsia="ＭＳ ゴシック" w:hAnsi="ＭＳ ゴシック" w:hint="eastAsia"/>
                                <w:sz w:val="24"/>
                                <w:szCs w:val="24"/>
                                <w:bdr w:val="single" w:sz="4" w:space="0" w:color="auto"/>
                              </w:rPr>
                              <w:t>の場合</w:t>
                            </w:r>
                            <w:r w:rsidRPr="00C5402D">
                              <w:rPr>
                                <w:rFonts w:ascii="ＭＳ ゴシック" w:eastAsia="ＭＳ ゴシック" w:hAnsi="ＭＳ ゴシック"/>
                                <w:sz w:val="24"/>
                                <w:szCs w:val="24"/>
                              </w:rPr>
                              <w:t xml:space="preserve">　</w:t>
                            </w:r>
                            <w:r w:rsidRPr="00FB2C78">
                              <w:rPr>
                                <w:rFonts w:ascii="ＭＳ ゴシック" w:eastAsia="ＭＳ ゴシック" w:hAnsi="ＭＳ ゴシック"/>
                                <w:szCs w:val="21"/>
                              </w:rPr>
                              <w:t>対象者氏名・乳房切除術</w:t>
                            </w:r>
                            <w:r w:rsidRPr="00FB2C78">
                              <w:rPr>
                                <w:rFonts w:ascii="ＭＳ ゴシック" w:eastAsia="ＭＳ ゴシック" w:hAnsi="ＭＳ ゴシック" w:hint="eastAsia"/>
                                <w:szCs w:val="21"/>
                              </w:rPr>
                              <w:t>・</w:t>
                            </w:r>
                            <w:r w:rsidRPr="00FB2C78">
                              <w:rPr>
                                <w:rFonts w:ascii="ＭＳ ゴシック" w:eastAsia="ＭＳ ゴシック" w:hAnsi="ＭＳ ゴシック"/>
                                <w:szCs w:val="21"/>
                              </w:rPr>
                              <w:t>医療機関名が記載されたもの</w:t>
                            </w:r>
                          </w:p>
                          <w:p w14:paraId="02D5A33B" w14:textId="77777777" w:rsidR="00126743" w:rsidRPr="000C59D8" w:rsidRDefault="00126743" w:rsidP="00C5402D">
                            <w:pPr>
                              <w:snapToGrid w:val="0"/>
                              <w:spacing w:line="276" w:lineRule="auto"/>
                              <w:jc w:val="left"/>
                              <w:rPr>
                                <w:rFonts w:ascii="HGP創英角ｺﾞｼｯｸUB" w:eastAsia="HGP創英角ｺﾞｼｯｸUB" w:hAnsi="HGP創英角ｺﾞｼｯｸUB"/>
                                <w:b/>
                                <w:sz w:val="24"/>
                                <w:szCs w:val="24"/>
                              </w:rPr>
                            </w:pPr>
                            <w:r w:rsidRPr="000C59D8">
                              <w:rPr>
                                <w:rFonts w:ascii="HGP創英角ｺﾞｼｯｸUB" w:eastAsia="HGP創英角ｺﾞｼｯｸUB" w:hAnsi="HGP創英角ｺﾞｼｯｸUB" w:hint="eastAsia"/>
                                <w:b/>
                                <w:sz w:val="24"/>
                                <w:szCs w:val="24"/>
                              </w:rPr>
                              <w:t>③</w:t>
                            </w:r>
                            <w:r w:rsidRPr="000C59D8">
                              <w:rPr>
                                <w:rFonts w:ascii="HGP創英角ｺﾞｼｯｸUB" w:eastAsia="HGP創英角ｺﾞｼｯｸUB" w:hAnsi="HGP創英角ｺﾞｼｯｸUB"/>
                                <w:b/>
                                <w:sz w:val="24"/>
                                <w:szCs w:val="24"/>
                              </w:rPr>
                              <w:t>補</w:t>
                            </w:r>
                            <w:r w:rsidRPr="000C59D8">
                              <w:rPr>
                                <w:rFonts w:ascii="HGP創英角ｺﾞｼｯｸUB" w:eastAsia="HGP創英角ｺﾞｼｯｸUB" w:hAnsi="HGP創英角ｺﾞｼｯｸUB" w:hint="eastAsia"/>
                                <w:b/>
                                <w:sz w:val="24"/>
                                <w:szCs w:val="24"/>
                              </w:rPr>
                              <w:t>整</w:t>
                            </w:r>
                            <w:r w:rsidRPr="000C59D8">
                              <w:rPr>
                                <w:rFonts w:ascii="HGP創英角ｺﾞｼｯｸUB" w:eastAsia="HGP創英角ｺﾞｼｯｸUB" w:hAnsi="HGP創英角ｺﾞｼｯｸUB"/>
                                <w:b/>
                                <w:sz w:val="24"/>
                                <w:szCs w:val="24"/>
                              </w:rPr>
                              <w:t>具</w:t>
                            </w:r>
                            <w:r w:rsidRPr="000C59D8">
                              <w:rPr>
                                <w:rFonts w:ascii="HGP創英角ｺﾞｼｯｸUB" w:eastAsia="HGP創英角ｺﾞｼｯｸUB" w:hAnsi="HGP創英角ｺﾞｼｯｸUB" w:hint="eastAsia"/>
                                <w:b/>
                                <w:sz w:val="24"/>
                                <w:szCs w:val="24"/>
                              </w:rPr>
                              <w:t>の</w:t>
                            </w:r>
                            <w:r w:rsidRPr="000C59D8">
                              <w:rPr>
                                <w:rFonts w:ascii="HGP創英角ｺﾞｼｯｸUB" w:eastAsia="HGP創英角ｺﾞｼｯｸUB" w:hAnsi="HGP創英角ｺﾞｼｯｸUB"/>
                                <w:b/>
                                <w:sz w:val="24"/>
                                <w:szCs w:val="24"/>
                              </w:rPr>
                              <w:t>購入に係る領収書（原本）</w:t>
                            </w:r>
                          </w:p>
                          <w:p w14:paraId="58E3BD0A" w14:textId="77777777" w:rsidR="00126743" w:rsidRPr="00C5402D" w:rsidRDefault="00126743" w:rsidP="000C59D8">
                            <w:pPr>
                              <w:snapToGrid w:val="0"/>
                              <w:spacing w:line="276" w:lineRule="auto"/>
                              <w:ind w:firstLineChars="100" w:firstLine="240"/>
                              <w:jc w:val="left"/>
                              <w:rPr>
                                <w:rFonts w:ascii="ＭＳ ゴシック" w:eastAsia="ＭＳ ゴシック" w:hAnsi="ＭＳ ゴシック"/>
                                <w:sz w:val="24"/>
                                <w:szCs w:val="24"/>
                              </w:rPr>
                            </w:pPr>
                            <w:r w:rsidRPr="00C5402D">
                              <w:rPr>
                                <w:rFonts w:ascii="ＭＳ ゴシック" w:eastAsia="ＭＳ ゴシック" w:hAnsi="ＭＳ ゴシック" w:hint="eastAsia"/>
                                <w:sz w:val="24"/>
                                <w:szCs w:val="24"/>
                              </w:rPr>
                              <w:t>購入者の</w:t>
                            </w:r>
                            <w:r w:rsidRPr="00C5402D">
                              <w:rPr>
                                <w:rFonts w:ascii="ＭＳ ゴシック" w:eastAsia="ＭＳ ゴシック" w:hAnsi="ＭＳ ゴシック"/>
                                <w:sz w:val="24"/>
                                <w:szCs w:val="24"/>
                              </w:rPr>
                              <w:t>氏名、購入日、購入金額、購入内容、発行者の名称が記載されたもの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B206B0" id="角丸四角形 1" o:spid="_x0000_s1026" style="position:absolute;left:0;text-align:left;margin-left:-9.55pt;margin-top:18.3pt;width:532.5pt;height:18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" fillcolor="white [3201]" strokecolor="black [3200]" strokeweight="1pt">
                <v:stroke joinstyle="miter"/>
                <v:textbox>
                  <w:txbxContent>
                    <w:p w14:paraId="6593B4A3" w14:textId="6CB1BF6F" w:rsidR="00126743" w:rsidRPr="00C5402D" w:rsidRDefault="00126743" w:rsidP="00C5402D">
                      <w:pPr>
                        <w:snapToGrid w:val="0"/>
                        <w:spacing w:line="276" w:lineRule="auto"/>
                        <w:jc w:val="left"/>
                        <w:rPr>
                          <w:rFonts w:ascii="ＭＳ ゴシック" w:eastAsia="ＭＳ ゴシック" w:hAnsi="ＭＳ ゴシック"/>
                          <w:sz w:val="24"/>
                          <w:szCs w:val="24"/>
                        </w:rPr>
                      </w:pPr>
                      <w:r w:rsidRPr="00C5402D">
                        <w:rPr>
                          <w:rFonts w:ascii="ＭＳ ゴシック" w:eastAsia="ＭＳ ゴシック" w:hAnsi="ＭＳ ゴシック" w:hint="eastAsia"/>
                          <w:sz w:val="24"/>
                          <w:szCs w:val="24"/>
                        </w:rPr>
                        <w:t>以下の</w:t>
                      </w:r>
                      <w:r w:rsidRPr="00C5402D">
                        <w:rPr>
                          <w:rFonts w:ascii="ＭＳ ゴシック" w:eastAsia="ＭＳ ゴシック" w:hAnsi="ＭＳ ゴシック"/>
                          <w:sz w:val="24"/>
                          <w:szCs w:val="24"/>
                        </w:rPr>
                        <w:t>書類を</w:t>
                      </w:r>
                      <w:r w:rsidR="009707C3">
                        <w:rPr>
                          <w:rFonts w:ascii="ＭＳ ゴシック" w:eastAsia="ＭＳ ゴシック" w:hAnsi="ＭＳ ゴシック" w:hint="eastAsia"/>
                          <w:sz w:val="24"/>
                          <w:szCs w:val="24"/>
                        </w:rPr>
                        <w:t>成人保健推進室</w:t>
                      </w:r>
                      <w:r w:rsidRPr="00C5402D">
                        <w:rPr>
                          <w:rFonts w:ascii="ＭＳ ゴシック" w:eastAsia="ＭＳ ゴシック" w:hAnsi="ＭＳ ゴシック"/>
                          <w:sz w:val="24"/>
                          <w:szCs w:val="24"/>
                        </w:rPr>
                        <w:t>まで提出してください。</w:t>
                      </w:r>
                    </w:p>
                    <w:p w14:paraId="6E85CAAC" w14:textId="4775310F" w:rsidR="00126743" w:rsidRPr="000B3DED" w:rsidRDefault="000B3DED" w:rsidP="000B3DED">
                      <w:pPr>
                        <w:snapToGrid w:val="0"/>
                        <w:spacing w:line="276" w:lineRule="auto"/>
                        <w:jc w:val="left"/>
                        <w:rPr>
                          <w:rFonts w:ascii="HGP創英角ｺﾞｼｯｸUB" w:eastAsia="HGP創英角ｺﾞｼｯｸUB" w:hAnsi="HGP創英角ｺﾞｼｯｸUB"/>
                          <w:b/>
                          <w:sz w:val="24"/>
                          <w:szCs w:val="24"/>
                        </w:rPr>
                      </w:pPr>
                      <w:r w:rsidRPr="000B3DED">
                        <w:rPr>
                          <w:rFonts w:ascii="HGP創英角ｺﾞｼｯｸUB" w:eastAsia="HGP創英角ｺﾞｼｯｸUB" w:hAnsi="HGP創英角ｺﾞｼｯｸUB" w:hint="eastAsia"/>
                          <w:b/>
                          <w:sz w:val="24"/>
                          <w:szCs w:val="24"/>
                        </w:rPr>
                        <w:t>①</w:t>
                      </w:r>
                      <w:r w:rsidR="00126743" w:rsidRPr="000B3DED">
                        <w:rPr>
                          <w:rFonts w:ascii="HGP創英角ｺﾞｼｯｸUB" w:eastAsia="HGP創英角ｺﾞｼｯｸUB" w:hAnsi="HGP創英角ｺﾞｼｯｸUB" w:hint="eastAsia"/>
                          <w:b/>
                          <w:sz w:val="24"/>
                          <w:szCs w:val="24"/>
                        </w:rPr>
                        <w:t>東郷町</w:t>
                      </w:r>
                      <w:r w:rsidR="00126743" w:rsidRPr="000B3DED">
                        <w:rPr>
                          <w:rFonts w:ascii="HGP創英角ｺﾞｼｯｸUB" w:eastAsia="HGP創英角ｺﾞｼｯｸUB" w:hAnsi="HGP創英角ｺﾞｼｯｸUB"/>
                          <w:b/>
                          <w:sz w:val="24"/>
                          <w:szCs w:val="24"/>
                        </w:rPr>
                        <w:t>がん患者アピアランスケア用品購入費補助金交付申請書</w:t>
                      </w:r>
                      <w:r w:rsidR="00111E65" w:rsidRPr="000B3DED">
                        <w:rPr>
                          <w:rFonts w:ascii="HGP創英角ｺﾞｼｯｸUB" w:eastAsia="HGP創英角ｺﾞｼｯｸUB" w:hAnsi="HGP創英角ｺﾞｼｯｸUB" w:hint="eastAsia"/>
                          <w:b/>
                          <w:sz w:val="24"/>
                          <w:szCs w:val="24"/>
                        </w:rPr>
                        <w:t>・請求書</w:t>
                      </w:r>
                    </w:p>
                    <w:p w14:paraId="1DBD132F" w14:textId="024D0101" w:rsidR="00126743" w:rsidRPr="00C5402D" w:rsidRDefault="00126743" w:rsidP="00C5402D">
                      <w:pPr>
                        <w:snapToGrid w:val="0"/>
                        <w:spacing w:line="276" w:lineRule="auto"/>
                        <w:ind w:leftChars="100" w:left="210"/>
                        <w:jc w:val="left"/>
                        <w:rPr>
                          <w:rFonts w:ascii="ＭＳ ゴシック" w:eastAsia="ＭＳ ゴシック" w:hAnsi="ＭＳ ゴシック"/>
                          <w:sz w:val="24"/>
                          <w:szCs w:val="24"/>
                        </w:rPr>
                      </w:pPr>
                      <w:r w:rsidRPr="00C5402D">
                        <w:rPr>
                          <w:rFonts w:ascii="ＭＳ ゴシック" w:eastAsia="ＭＳ ゴシック" w:hAnsi="ＭＳ ゴシック" w:hint="eastAsia"/>
                          <w:sz w:val="24"/>
                          <w:szCs w:val="24"/>
                        </w:rPr>
                        <w:t>申請書は</w:t>
                      </w:r>
                      <w:r w:rsidR="000B3DED">
                        <w:rPr>
                          <w:rFonts w:ascii="ＭＳ ゴシック" w:eastAsia="ＭＳ ゴシック" w:hAnsi="ＭＳ ゴシック" w:hint="eastAsia"/>
                          <w:sz w:val="24"/>
                          <w:szCs w:val="24"/>
                        </w:rPr>
                        <w:t>成人保健推進室</w:t>
                      </w:r>
                      <w:r w:rsidRPr="00C5402D">
                        <w:rPr>
                          <w:rFonts w:ascii="ＭＳ ゴシック" w:eastAsia="ＭＳ ゴシック" w:hAnsi="ＭＳ ゴシック"/>
                          <w:sz w:val="24"/>
                          <w:szCs w:val="24"/>
                        </w:rPr>
                        <w:t>窓口にあります。ホームページからも</w:t>
                      </w:r>
                      <w:r w:rsidRPr="00C5402D">
                        <w:rPr>
                          <w:rFonts w:ascii="ＭＳ ゴシック" w:eastAsia="ＭＳ ゴシック" w:hAnsi="ＭＳ ゴシック" w:hint="eastAsia"/>
                          <w:sz w:val="24"/>
                          <w:szCs w:val="24"/>
                        </w:rPr>
                        <w:t>ダウンロード</w:t>
                      </w:r>
                      <w:r w:rsidRPr="00C5402D">
                        <w:rPr>
                          <w:rFonts w:ascii="ＭＳ ゴシック" w:eastAsia="ＭＳ ゴシック" w:hAnsi="ＭＳ ゴシック"/>
                          <w:sz w:val="24"/>
                          <w:szCs w:val="24"/>
                        </w:rPr>
                        <w:t>できます。</w:t>
                      </w:r>
                    </w:p>
                    <w:p w14:paraId="7995BEB9" w14:textId="77777777" w:rsidR="00126743" w:rsidRPr="000C59D8" w:rsidRDefault="00126743" w:rsidP="00C5402D">
                      <w:pPr>
                        <w:snapToGrid w:val="0"/>
                        <w:spacing w:line="276" w:lineRule="auto"/>
                        <w:ind w:left="241" w:hangingChars="100" w:hanging="241"/>
                        <w:jc w:val="left"/>
                        <w:rPr>
                          <w:rFonts w:ascii="HGP創英角ｺﾞｼｯｸUB" w:eastAsia="HGP創英角ｺﾞｼｯｸUB" w:hAnsi="HGP創英角ｺﾞｼｯｸUB"/>
                          <w:b/>
                          <w:sz w:val="24"/>
                          <w:szCs w:val="24"/>
                        </w:rPr>
                      </w:pPr>
                      <w:r w:rsidRPr="000C59D8">
                        <w:rPr>
                          <w:rFonts w:ascii="HGP創英角ｺﾞｼｯｸUB" w:eastAsia="HGP創英角ｺﾞｼｯｸUB" w:hAnsi="HGP創英角ｺﾞｼｯｸUB" w:hint="eastAsia"/>
                          <w:b/>
                          <w:sz w:val="24"/>
                          <w:szCs w:val="24"/>
                        </w:rPr>
                        <w:t>②</w:t>
                      </w:r>
                      <w:r w:rsidRPr="000C59D8">
                        <w:rPr>
                          <w:rFonts w:ascii="HGP創英角ｺﾞｼｯｸUB" w:eastAsia="HGP創英角ｺﾞｼｯｸUB" w:hAnsi="HGP創英角ｺﾞｼｯｸUB"/>
                          <w:b/>
                          <w:sz w:val="24"/>
                          <w:szCs w:val="24"/>
                        </w:rPr>
                        <w:t>がん治療を受けたまたは現に受けていること及びがん治療に伴う脱毛または</w:t>
                      </w:r>
                      <w:r w:rsidRPr="000C59D8">
                        <w:rPr>
                          <w:rFonts w:ascii="HGP創英角ｺﾞｼｯｸUB" w:eastAsia="HGP創英角ｺﾞｼｯｸUB" w:hAnsi="HGP創英角ｺﾞｼｯｸUB" w:hint="eastAsia"/>
                          <w:b/>
                          <w:sz w:val="24"/>
                          <w:szCs w:val="24"/>
                        </w:rPr>
                        <w:t>外科的</w:t>
                      </w:r>
                      <w:r w:rsidRPr="000C59D8">
                        <w:rPr>
                          <w:rFonts w:ascii="HGP創英角ｺﾞｼｯｸUB" w:eastAsia="HGP創英角ｺﾞｼｯｸUB" w:hAnsi="HGP創英角ｺﾞｼｯｸUB"/>
                          <w:b/>
                          <w:sz w:val="24"/>
                          <w:szCs w:val="24"/>
                        </w:rPr>
                        <w:t>治療等による乳房の変形を証明する書類</w:t>
                      </w:r>
                      <w:r w:rsidRPr="000C59D8">
                        <w:rPr>
                          <w:rFonts w:ascii="HGP創英角ｺﾞｼｯｸUB" w:eastAsia="HGP創英角ｺﾞｼｯｸUB" w:hAnsi="HGP創英角ｺﾞｼｯｸUB" w:hint="eastAsia"/>
                          <w:b/>
                          <w:sz w:val="24"/>
                          <w:szCs w:val="24"/>
                        </w:rPr>
                        <w:t>（</w:t>
                      </w:r>
                      <w:r w:rsidRPr="000C59D8">
                        <w:rPr>
                          <w:rFonts w:ascii="HGP創英角ｺﾞｼｯｸUB" w:eastAsia="HGP創英角ｺﾞｼｯｸUB" w:hAnsi="HGP創英角ｺﾞｼｯｸUB"/>
                          <w:b/>
                          <w:sz w:val="24"/>
                          <w:szCs w:val="24"/>
                        </w:rPr>
                        <w:t>お薬手帳、治療方針等計画書等</w:t>
                      </w:r>
                      <w:r w:rsidR="00992389">
                        <w:rPr>
                          <w:rFonts w:ascii="HGP創英角ｺﾞｼｯｸUB" w:eastAsia="HGP創英角ｺﾞｼｯｸUB" w:hAnsi="HGP創英角ｺﾞｼｯｸUB" w:hint="eastAsia"/>
                          <w:b/>
                          <w:sz w:val="24"/>
                          <w:szCs w:val="24"/>
                        </w:rPr>
                        <w:t>）</w:t>
                      </w:r>
                      <w:r w:rsidRPr="000C59D8">
                        <w:rPr>
                          <w:rFonts w:ascii="HGP創英角ｺﾞｼｯｸUB" w:eastAsia="HGP創英角ｺﾞｼｯｸUB" w:hAnsi="HGP創英角ｺﾞｼｯｸUB"/>
                          <w:b/>
                          <w:sz w:val="24"/>
                          <w:szCs w:val="24"/>
                        </w:rPr>
                        <w:t>の写し</w:t>
                      </w:r>
                    </w:p>
                    <w:p w14:paraId="00C2B872" w14:textId="77777777" w:rsidR="00126743" w:rsidRPr="00FB2C78" w:rsidRDefault="00126743" w:rsidP="004E0FB3">
                      <w:pPr>
                        <w:snapToGrid w:val="0"/>
                        <w:spacing w:line="276" w:lineRule="auto"/>
                        <w:ind w:leftChars="100" w:left="1890" w:hangingChars="700" w:hanging="1680"/>
                        <w:jc w:val="left"/>
                        <w:rPr>
                          <w:rFonts w:ascii="ＭＳ ゴシック" w:eastAsia="ＭＳ ゴシック" w:hAnsi="ＭＳ ゴシック"/>
                          <w:szCs w:val="21"/>
                        </w:rPr>
                      </w:pPr>
                      <w:r w:rsidRPr="00C5402D">
                        <w:rPr>
                          <w:rFonts w:ascii="ＭＳ ゴシック" w:eastAsia="ＭＳ ゴシック" w:hAnsi="ＭＳ ゴシック" w:hint="eastAsia"/>
                          <w:sz w:val="24"/>
                          <w:szCs w:val="24"/>
                          <w:bdr w:val="single" w:sz="4" w:space="0" w:color="auto"/>
                        </w:rPr>
                        <w:t>ウィッグの</w:t>
                      </w:r>
                      <w:r w:rsidRPr="00C5402D">
                        <w:rPr>
                          <w:rFonts w:ascii="ＭＳ ゴシック" w:eastAsia="ＭＳ ゴシック" w:hAnsi="ＭＳ ゴシック"/>
                          <w:sz w:val="24"/>
                          <w:szCs w:val="24"/>
                          <w:bdr w:val="single" w:sz="4" w:space="0" w:color="auto"/>
                        </w:rPr>
                        <w:t>場合</w:t>
                      </w:r>
                      <w:r w:rsidRPr="00C5402D">
                        <w:rPr>
                          <w:rFonts w:ascii="ＭＳ ゴシック" w:eastAsia="ＭＳ ゴシック" w:hAnsi="ＭＳ ゴシック"/>
                          <w:sz w:val="24"/>
                          <w:szCs w:val="24"/>
                        </w:rPr>
                        <w:t xml:space="preserve">　</w:t>
                      </w:r>
                      <w:r w:rsidRPr="00FB2C78">
                        <w:rPr>
                          <w:rFonts w:ascii="ＭＳ ゴシック" w:eastAsia="ＭＳ ゴシック" w:hAnsi="ＭＳ ゴシック"/>
                          <w:szCs w:val="21"/>
                        </w:rPr>
                        <w:t>対象者氏名、脱毛原因の治療内容</w:t>
                      </w:r>
                      <w:r w:rsidRPr="00FB2C78">
                        <w:rPr>
                          <w:rFonts w:ascii="ＭＳ ゴシック" w:eastAsia="ＭＳ ゴシック" w:hAnsi="ＭＳ ゴシック" w:hint="eastAsia"/>
                          <w:szCs w:val="21"/>
                        </w:rPr>
                        <w:t>（</w:t>
                      </w:r>
                      <w:r w:rsidRPr="00FB2C78">
                        <w:rPr>
                          <w:rFonts w:ascii="ＭＳ ゴシック" w:eastAsia="ＭＳ ゴシック" w:hAnsi="ＭＳ ゴシック"/>
                          <w:szCs w:val="21"/>
                        </w:rPr>
                        <w:t>抗がん剤名等）・医療機関名が記載されたもの</w:t>
                      </w:r>
                    </w:p>
                    <w:p w14:paraId="492A9CFE" w14:textId="77777777" w:rsidR="00126743" w:rsidRPr="00FB2C78" w:rsidRDefault="00126743" w:rsidP="004E0FB3">
                      <w:pPr>
                        <w:snapToGrid w:val="0"/>
                        <w:spacing w:line="276" w:lineRule="auto"/>
                        <w:ind w:firstLineChars="100" w:firstLine="240"/>
                        <w:jc w:val="left"/>
                        <w:rPr>
                          <w:rFonts w:ascii="ＭＳ ゴシック" w:eastAsia="ＭＳ ゴシック" w:hAnsi="ＭＳ ゴシック"/>
                          <w:szCs w:val="21"/>
                        </w:rPr>
                      </w:pPr>
                      <w:r w:rsidRPr="00C5402D">
                        <w:rPr>
                          <w:rFonts w:ascii="ＭＳ ゴシック" w:eastAsia="ＭＳ ゴシック" w:hAnsi="ＭＳ ゴシック" w:hint="eastAsia"/>
                          <w:sz w:val="24"/>
                          <w:szCs w:val="24"/>
                          <w:bdr w:val="single" w:sz="4" w:space="0" w:color="auto"/>
                        </w:rPr>
                        <w:t>乳房</w:t>
                      </w:r>
                      <w:r w:rsidRPr="00C5402D">
                        <w:rPr>
                          <w:rFonts w:ascii="ＭＳ ゴシック" w:eastAsia="ＭＳ ゴシック" w:hAnsi="ＭＳ ゴシック"/>
                          <w:sz w:val="24"/>
                          <w:szCs w:val="24"/>
                          <w:bdr w:val="single" w:sz="4" w:space="0" w:color="auto"/>
                        </w:rPr>
                        <w:t>補</w:t>
                      </w:r>
                      <w:r w:rsidRPr="00C5402D">
                        <w:rPr>
                          <w:rFonts w:ascii="ＭＳ ゴシック" w:eastAsia="ＭＳ ゴシック" w:hAnsi="ＭＳ ゴシック" w:hint="eastAsia"/>
                          <w:sz w:val="24"/>
                          <w:szCs w:val="24"/>
                          <w:bdr w:val="single" w:sz="4" w:space="0" w:color="auto"/>
                        </w:rPr>
                        <w:t>整</w:t>
                      </w:r>
                      <w:r w:rsidRPr="00C5402D">
                        <w:rPr>
                          <w:rFonts w:ascii="ＭＳ ゴシック" w:eastAsia="ＭＳ ゴシック" w:hAnsi="ＭＳ ゴシック"/>
                          <w:sz w:val="24"/>
                          <w:szCs w:val="24"/>
                          <w:bdr w:val="single" w:sz="4" w:space="0" w:color="auto"/>
                        </w:rPr>
                        <w:t>具</w:t>
                      </w:r>
                      <w:r w:rsidRPr="00C5402D">
                        <w:rPr>
                          <w:rFonts w:ascii="ＭＳ ゴシック" w:eastAsia="ＭＳ ゴシック" w:hAnsi="ＭＳ ゴシック" w:hint="eastAsia"/>
                          <w:sz w:val="24"/>
                          <w:szCs w:val="24"/>
                          <w:bdr w:val="single" w:sz="4" w:space="0" w:color="auto"/>
                        </w:rPr>
                        <w:t>の場合</w:t>
                      </w:r>
                      <w:r w:rsidRPr="00C5402D">
                        <w:rPr>
                          <w:rFonts w:ascii="ＭＳ ゴシック" w:eastAsia="ＭＳ ゴシック" w:hAnsi="ＭＳ ゴシック"/>
                          <w:sz w:val="24"/>
                          <w:szCs w:val="24"/>
                        </w:rPr>
                        <w:t xml:space="preserve">　</w:t>
                      </w:r>
                      <w:r w:rsidRPr="00FB2C78">
                        <w:rPr>
                          <w:rFonts w:ascii="ＭＳ ゴシック" w:eastAsia="ＭＳ ゴシック" w:hAnsi="ＭＳ ゴシック"/>
                          <w:szCs w:val="21"/>
                        </w:rPr>
                        <w:t>対象者氏名・乳房切除術</w:t>
                      </w:r>
                      <w:r w:rsidRPr="00FB2C78">
                        <w:rPr>
                          <w:rFonts w:ascii="ＭＳ ゴシック" w:eastAsia="ＭＳ ゴシック" w:hAnsi="ＭＳ ゴシック" w:hint="eastAsia"/>
                          <w:szCs w:val="21"/>
                        </w:rPr>
                        <w:t>・</w:t>
                      </w:r>
                      <w:r w:rsidRPr="00FB2C78">
                        <w:rPr>
                          <w:rFonts w:ascii="ＭＳ ゴシック" w:eastAsia="ＭＳ ゴシック" w:hAnsi="ＭＳ ゴシック"/>
                          <w:szCs w:val="21"/>
                        </w:rPr>
                        <w:t>医療機関名が記載されたもの</w:t>
                      </w:r>
                    </w:p>
                    <w:p w14:paraId="02D5A33B" w14:textId="77777777" w:rsidR="00126743" w:rsidRPr="000C59D8" w:rsidRDefault="00126743" w:rsidP="00C5402D">
                      <w:pPr>
                        <w:snapToGrid w:val="0"/>
                        <w:spacing w:line="276" w:lineRule="auto"/>
                        <w:jc w:val="left"/>
                        <w:rPr>
                          <w:rFonts w:ascii="HGP創英角ｺﾞｼｯｸUB" w:eastAsia="HGP創英角ｺﾞｼｯｸUB" w:hAnsi="HGP創英角ｺﾞｼｯｸUB"/>
                          <w:b/>
                          <w:sz w:val="24"/>
                          <w:szCs w:val="24"/>
                        </w:rPr>
                      </w:pPr>
                      <w:r w:rsidRPr="000C59D8">
                        <w:rPr>
                          <w:rFonts w:ascii="HGP創英角ｺﾞｼｯｸUB" w:eastAsia="HGP創英角ｺﾞｼｯｸUB" w:hAnsi="HGP創英角ｺﾞｼｯｸUB" w:hint="eastAsia"/>
                          <w:b/>
                          <w:sz w:val="24"/>
                          <w:szCs w:val="24"/>
                        </w:rPr>
                        <w:t>③</w:t>
                      </w:r>
                      <w:r w:rsidRPr="000C59D8">
                        <w:rPr>
                          <w:rFonts w:ascii="HGP創英角ｺﾞｼｯｸUB" w:eastAsia="HGP創英角ｺﾞｼｯｸUB" w:hAnsi="HGP創英角ｺﾞｼｯｸUB"/>
                          <w:b/>
                          <w:sz w:val="24"/>
                          <w:szCs w:val="24"/>
                        </w:rPr>
                        <w:t>補</w:t>
                      </w:r>
                      <w:r w:rsidRPr="000C59D8">
                        <w:rPr>
                          <w:rFonts w:ascii="HGP創英角ｺﾞｼｯｸUB" w:eastAsia="HGP創英角ｺﾞｼｯｸUB" w:hAnsi="HGP創英角ｺﾞｼｯｸUB" w:hint="eastAsia"/>
                          <w:b/>
                          <w:sz w:val="24"/>
                          <w:szCs w:val="24"/>
                        </w:rPr>
                        <w:t>整</w:t>
                      </w:r>
                      <w:r w:rsidRPr="000C59D8">
                        <w:rPr>
                          <w:rFonts w:ascii="HGP創英角ｺﾞｼｯｸUB" w:eastAsia="HGP創英角ｺﾞｼｯｸUB" w:hAnsi="HGP創英角ｺﾞｼｯｸUB"/>
                          <w:b/>
                          <w:sz w:val="24"/>
                          <w:szCs w:val="24"/>
                        </w:rPr>
                        <w:t>具</w:t>
                      </w:r>
                      <w:r w:rsidRPr="000C59D8">
                        <w:rPr>
                          <w:rFonts w:ascii="HGP創英角ｺﾞｼｯｸUB" w:eastAsia="HGP創英角ｺﾞｼｯｸUB" w:hAnsi="HGP創英角ｺﾞｼｯｸUB" w:hint="eastAsia"/>
                          <w:b/>
                          <w:sz w:val="24"/>
                          <w:szCs w:val="24"/>
                        </w:rPr>
                        <w:t>の</w:t>
                      </w:r>
                      <w:r w:rsidRPr="000C59D8">
                        <w:rPr>
                          <w:rFonts w:ascii="HGP創英角ｺﾞｼｯｸUB" w:eastAsia="HGP創英角ｺﾞｼｯｸUB" w:hAnsi="HGP創英角ｺﾞｼｯｸUB"/>
                          <w:b/>
                          <w:sz w:val="24"/>
                          <w:szCs w:val="24"/>
                        </w:rPr>
                        <w:t>購入に係る領収書（原本）</w:t>
                      </w:r>
                    </w:p>
                    <w:p w14:paraId="58E3BD0A" w14:textId="77777777" w:rsidR="00126743" w:rsidRPr="00C5402D" w:rsidRDefault="00126743" w:rsidP="000C59D8">
                      <w:pPr>
                        <w:snapToGrid w:val="0"/>
                        <w:spacing w:line="276" w:lineRule="auto"/>
                        <w:ind w:firstLineChars="100" w:firstLine="240"/>
                        <w:jc w:val="left"/>
                        <w:rPr>
                          <w:rFonts w:ascii="ＭＳ ゴシック" w:eastAsia="ＭＳ ゴシック" w:hAnsi="ＭＳ ゴシック"/>
                          <w:sz w:val="24"/>
                          <w:szCs w:val="24"/>
                        </w:rPr>
                      </w:pPr>
                      <w:r w:rsidRPr="00C5402D">
                        <w:rPr>
                          <w:rFonts w:ascii="ＭＳ ゴシック" w:eastAsia="ＭＳ ゴシック" w:hAnsi="ＭＳ ゴシック" w:hint="eastAsia"/>
                          <w:sz w:val="24"/>
                          <w:szCs w:val="24"/>
                        </w:rPr>
                        <w:t>購入者の</w:t>
                      </w:r>
                      <w:r w:rsidRPr="00C5402D">
                        <w:rPr>
                          <w:rFonts w:ascii="ＭＳ ゴシック" w:eastAsia="ＭＳ ゴシック" w:hAnsi="ＭＳ ゴシック"/>
                          <w:sz w:val="24"/>
                          <w:szCs w:val="24"/>
                        </w:rPr>
                        <w:t>氏名、購入日、購入金額、購入内容、発行者の名称が記載されたもの</w:t>
                      </w:r>
                    </w:p>
                  </w:txbxContent>
                </v:textbox>
              </v:roundrect>
            </w:pict>
          </mc:Fallback>
        </mc:AlternateContent>
      </w:r>
      <w:r w:rsidR="00126743" w:rsidRPr="004E2A6E">
        <w:rPr>
          <w:rFonts w:ascii="ＭＳ ゴシック" w:eastAsia="ＭＳ ゴシック" w:hAnsi="ＭＳ ゴシック" w:cs="ＭＳ 明朝" w:hint="eastAsia"/>
          <w:b/>
          <w:sz w:val="24"/>
          <w:szCs w:val="24"/>
        </w:rPr>
        <w:t>４　申請方法</w:t>
      </w:r>
    </w:p>
    <w:p w14:paraId="695F4656" w14:textId="77777777" w:rsidR="00126743" w:rsidRPr="004E2A6E" w:rsidRDefault="00126743" w:rsidP="004E2A6E">
      <w:pPr>
        <w:snapToGrid w:val="0"/>
        <w:spacing w:line="120" w:lineRule="atLeast"/>
        <w:rPr>
          <w:rFonts w:ascii="ＭＳ 明朝" w:eastAsia="ＭＳ 明朝" w:hAnsi="ＭＳ 明朝" w:cs="ＭＳ 明朝"/>
          <w:sz w:val="24"/>
          <w:szCs w:val="24"/>
        </w:rPr>
      </w:pPr>
    </w:p>
    <w:p w14:paraId="071A31AE" w14:textId="77777777" w:rsidR="00126743" w:rsidRPr="004E2A6E" w:rsidRDefault="00126743" w:rsidP="004E2A6E">
      <w:pPr>
        <w:snapToGrid w:val="0"/>
        <w:spacing w:line="120" w:lineRule="atLeast"/>
        <w:rPr>
          <w:rFonts w:ascii="ＭＳ 明朝" w:eastAsia="ＭＳ 明朝" w:hAnsi="ＭＳ 明朝" w:cs="ＭＳ 明朝"/>
          <w:sz w:val="24"/>
          <w:szCs w:val="24"/>
        </w:rPr>
      </w:pPr>
    </w:p>
    <w:p w14:paraId="12F08AEC" w14:textId="77777777" w:rsidR="00126743" w:rsidRPr="004E2A6E" w:rsidRDefault="00126743" w:rsidP="004E2A6E">
      <w:pPr>
        <w:snapToGrid w:val="0"/>
        <w:spacing w:line="120" w:lineRule="atLeast"/>
        <w:rPr>
          <w:rFonts w:ascii="ＭＳ 明朝" w:eastAsia="ＭＳ 明朝" w:hAnsi="ＭＳ 明朝" w:cs="ＭＳ 明朝"/>
          <w:sz w:val="24"/>
          <w:szCs w:val="24"/>
        </w:rPr>
      </w:pPr>
    </w:p>
    <w:p w14:paraId="310E47BE" w14:textId="77777777" w:rsidR="00126743" w:rsidRPr="004E2A6E" w:rsidRDefault="00126743" w:rsidP="004E2A6E">
      <w:pPr>
        <w:snapToGrid w:val="0"/>
        <w:spacing w:line="120" w:lineRule="atLeast"/>
        <w:rPr>
          <w:rFonts w:ascii="ＭＳ 明朝" w:eastAsia="ＭＳ 明朝" w:hAnsi="ＭＳ 明朝" w:cs="ＭＳ 明朝"/>
          <w:sz w:val="24"/>
          <w:szCs w:val="24"/>
        </w:rPr>
      </w:pPr>
    </w:p>
    <w:p w14:paraId="0BE30CDB" w14:textId="77777777" w:rsidR="00126743" w:rsidRPr="004E2A6E" w:rsidRDefault="00126743" w:rsidP="004E2A6E">
      <w:pPr>
        <w:snapToGrid w:val="0"/>
        <w:spacing w:line="120" w:lineRule="atLeast"/>
        <w:rPr>
          <w:rFonts w:ascii="ＭＳ 明朝" w:eastAsia="ＭＳ 明朝" w:hAnsi="ＭＳ 明朝" w:cs="ＭＳ 明朝"/>
          <w:sz w:val="24"/>
          <w:szCs w:val="24"/>
        </w:rPr>
      </w:pPr>
    </w:p>
    <w:p w14:paraId="2070F651" w14:textId="77777777" w:rsidR="00126743" w:rsidRPr="004E2A6E" w:rsidRDefault="00126743" w:rsidP="004E2A6E">
      <w:pPr>
        <w:snapToGrid w:val="0"/>
        <w:spacing w:line="120" w:lineRule="atLeast"/>
        <w:rPr>
          <w:rFonts w:ascii="ＭＳ 明朝" w:eastAsia="ＭＳ 明朝" w:hAnsi="ＭＳ 明朝" w:cs="ＭＳ 明朝"/>
          <w:sz w:val="24"/>
          <w:szCs w:val="24"/>
        </w:rPr>
      </w:pPr>
    </w:p>
    <w:p w14:paraId="28A64337" w14:textId="77777777" w:rsidR="00126743" w:rsidRPr="004E2A6E" w:rsidRDefault="00126743" w:rsidP="004E2A6E">
      <w:pPr>
        <w:snapToGrid w:val="0"/>
        <w:spacing w:line="120" w:lineRule="atLeast"/>
        <w:rPr>
          <w:rFonts w:ascii="ＭＳ 明朝" w:eastAsia="ＭＳ 明朝" w:hAnsi="ＭＳ 明朝" w:cs="ＭＳ 明朝"/>
          <w:sz w:val="24"/>
          <w:szCs w:val="24"/>
        </w:rPr>
      </w:pPr>
    </w:p>
    <w:p w14:paraId="0D6D5AE4" w14:textId="77777777" w:rsidR="00126743" w:rsidRPr="004E2A6E" w:rsidRDefault="00126743" w:rsidP="004E2A6E">
      <w:pPr>
        <w:snapToGrid w:val="0"/>
        <w:spacing w:line="120" w:lineRule="atLeast"/>
        <w:rPr>
          <w:rFonts w:ascii="ＭＳ 明朝" w:eastAsia="ＭＳ 明朝" w:hAnsi="ＭＳ 明朝" w:cs="ＭＳ 明朝"/>
          <w:sz w:val="24"/>
          <w:szCs w:val="24"/>
        </w:rPr>
      </w:pPr>
    </w:p>
    <w:p w14:paraId="3744A25D" w14:textId="77777777" w:rsidR="00126743" w:rsidRPr="004E2A6E" w:rsidRDefault="00126743" w:rsidP="004E2A6E">
      <w:pPr>
        <w:snapToGrid w:val="0"/>
        <w:spacing w:line="120" w:lineRule="atLeast"/>
        <w:rPr>
          <w:rFonts w:ascii="ＭＳ 明朝" w:eastAsia="ＭＳ 明朝" w:hAnsi="ＭＳ 明朝" w:cs="ＭＳ 明朝"/>
          <w:sz w:val="24"/>
          <w:szCs w:val="24"/>
        </w:rPr>
      </w:pPr>
    </w:p>
    <w:p w14:paraId="5F1592D7" w14:textId="77777777" w:rsidR="00126743" w:rsidRPr="004E2A6E" w:rsidRDefault="00126743" w:rsidP="004E2A6E">
      <w:pPr>
        <w:snapToGrid w:val="0"/>
        <w:spacing w:line="120" w:lineRule="atLeast"/>
        <w:rPr>
          <w:rFonts w:ascii="ＭＳ 明朝" w:eastAsia="ＭＳ 明朝" w:hAnsi="ＭＳ 明朝" w:cs="ＭＳ 明朝"/>
          <w:sz w:val="24"/>
          <w:szCs w:val="24"/>
        </w:rPr>
      </w:pPr>
    </w:p>
    <w:p w14:paraId="59AF1FC4" w14:textId="77777777" w:rsidR="00126743" w:rsidRPr="004E2A6E" w:rsidRDefault="00126743" w:rsidP="004E2A6E">
      <w:pPr>
        <w:snapToGrid w:val="0"/>
        <w:spacing w:line="120" w:lineRule="atLeast"/>
        <w:rPr>
          <w:rFonts w:ascii="ＭＳ 明朝" w:eastAsia="ＭＳ 明朝" w:hAnsi="ＭＳ 明朝" w:cs="ＭＳ 明朝"/>
          <w:sz w:val="24"/>
          <w:szCs w:val="24"/>
        </w:rPr>
      </w:pPr>
    </w:p>
    <w:p w14:paraId="2E627DFE" w14:textId="77777777" w:rsidR="004E2A6E" w:rsidRDefault="004E2A6E" w:rsidP="004E2A6E">
      <w:pPr>
        <w:snapToGrid w:val="0"/>
        <w:spacing w:line="120" w:lineRule="atLeast"/>
        <w:rPr>
          <w:sz w:val="24"/>
          <w:szCs w:val="24"/>
        </w:rPr>
      </w:pPr>
    </w:p>
    <w:p w14:paraId="1388404F" w14:textId="77777777" w:rsidR="00126743" w:rsidRPr="00C5402D" w:rsidRDefault="0012527E" w:rsidP="00E772E8">
      <w:pPr>
        <w:snapToGrid w:val="0"/>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書類審査後、補助</w:t>
      </w:r>
      <w:r w:rsidR="00126743" w:rsidRPr="00C5402D">
        <w:rPr>
          <w:rFonts w:ascii="ＭＳ ゴシック" w:eastAsia="ＭＳ ゴシック" w:hAnsi="ＭＳ ゴシック" w:hint="eastAsia"/>
          <w:sz w:val="24"/>
          <w:szCs w:val="24"/>
        </w:rPr>
        <w:t>が決定した場合は交付決定通知書を住民票がある住所に送付し</w:t>
      </w:r>
      <w:r w:rsidR="004E2A6E" w:rsidRPr="00C5402D">
        <w:rPr>
          <w:rFonts w:ascii="ＭＳ ゴシック" w:eastAsia="ＭＳ ゴシック" w:hAnsi="ＭＳ ゴシック" w:hint="eastAsia"/>
          <w:sz w:val="24"/>
          <w:szCs w:val="24"/>
        </w:rPr>
        <w:t>、指定の金融機関の口座に振り込みます。</w:t>
      </w:r>
    </w:p>
    <w:p w14:paraId="6D17D1AA" w14:textId="77777777" w:rsidR="00A00548" w:rsidRDefault="00A00548" w:rsidP="00E772E8">
      <w:pPr>
        <w:snapToGrid w:val="0"/>
        <w:spacing w:line="276" w:lineRule="auto"/>
        <w:rPr>
          <w:sz w:val="24"/>
          <w:szCs w:val="24"/>
        </w:rPr>
      </w:pPr>
    </w:p>
    <w:p w14:paraId="45D36516" w14:textId="77777777" w:rsidR="004E2A6E" w:rsidRPr="00C5402D" w:rsidRDefault="004E2A6E" w:rsidP="00E772E8">
      <w:pPr>
        <w:snapToGrid w:val="0"/>
        <w:spacing w:line="276" w:lineRule="auto"/>
        <w:rPr>
          <w:rFonts w:ascii="ＭＳ ゴシック" w:eastAsia="ＭＳ ゴシック" w:hAnsi="ＭＳ ゴシック"/>
          <w:b/>
          <w:sz w:val="24"/>
          <w:szCs w:val="24"/>
        </w:rPr>
      </w:pPr>
      <w:r w:rsidRPr="00C5402D">
        <w:rPr>
          <w:rFonts w:ascii="ＭＳ ゴシック" w:eastAsia="ＭＳ ゴシック" w:hAnsi="ＭＳ ゴシック" w:hint="eastAsia"/>
          <w:b/>
          <w:sz w:val="24"/>
          <w:szCs w:val="24"/>
        </w:rPr>
        <w:t>５　申請期限</w:t>
      </w:r>
    </w:p>
    <w:p w14:paraId="59D9E06C" w14:textId="77777777" w:rsidR="004E2A6E" w:rsidRPr="00C5402D" w:rsidRDefault="004E2A6E" w:rsidP="00E772E8">
      <w:pPr>
        <w:snapToGrid w:val="0"/>
        <w:spacing w:line="276" w:lineRule="auto"/>
        <w:rPr>
          <w:rFonts w:ascii="ＭＳ ゴシック" w:eastAsia="ＭＳ ゴシック" w:hAnsi="ＭＳ ゴシック"/>
          <w:sz w:val="24"/>
          <w:szCs w:val="24"/>
        </w:rPr>
      </w:pPr>
      <w:r w:rsidRPr="00C5402D">
        <w:rPr>
          <w:rFonts w:asciiTheme="majorEastAsia" w:eastAsiaTheme="majorEastAsia" w:hAnsiTheme="majorEastAsia" w:hint="eastAsia"/>
          <w:sz w:val="24"/>
          <w:szCs w:val="24"/>
        </w:rPr>
        <w:t xml:space="preserve">　　</w:t>
      </w:r>
      <w:r w:rsidRPr="00C5402D">
        <w:rPr>
          <w:rFonts w:ascii="ＭＳ ゴシック" w:eastAsia="ＭＳ ゴシック" w:hAnsi="ＭＳ ゴシック" w:hint="eastAsia"/>
          <w:sz w:val="24"/>
          <w:szCs w:val="24"/>
        </w:rPr>
        <w:t>購入した日の翌日から1年以内</w:t>
      </w:r>
    </w:p>
    <w:p w14:paraId="16836A80" w14:textId="77777777" w:rsidR="00A00548" w:rsidRDefault="004E2A6E" w:rsidP="00E772E8">
      <w:pPr>
        <w:snapToGrid w:val="0"/>
        <w:spacing w:line="276" w:lineRule="auto"/>
        <w:rPr>
          <w:rFonts w:ascii="ＭＳ ゴシック" w:eastAsia="ＭＳ ゴシック" w:hAnsi="ＭＳ ゴシック"/>
          <w:sz w:val="24"/>
          <w:szCs w:val="24"/>
        </w:rPr>
      </w:pPr>
      <w:r w:rsidRPr="00C5402D">
        <w:rPr>
          <w:rFonts w:ascii="ＭＳ ゴシック" w:eastAsia="ＭＳ ゴシック" w:hAnsi="ＭＳ ゴシック" w:hint="eastAsia"/>
          <w:sz w:val="24"/>
          <w:szCs w:val="24"/>
        </w:rPr>
        <w:t xml:space="preserve">　　例：令和</w:t>
      </w:r>
      <w:r w:rsidR="004E0FB3">
        <w:rPr>
          <w:rFonts w:ascii="ＭＳ ゴシック" w:eastAsia="ＭＳ ゴシック" w:hAnsi="ＭＳ ゴシック" w:hint="eastAsia"/>
          <w:sz w:val="24"/>
          <w:szCs w:val="24"/>
        </w:rPr>
        <w:t>５</w:t>
      </w:r>
      <w:r w:rsidRPr="00C5402D">
        <w:rPr>
          <w:rFonts w:ascii="ＭＳ ゴシック" w:eastAsia="ＭＳ ゴシック" w:hAnsi="ＭＳ ゴシック" w:hint="eastAsia"/>
          <w:sz w:val="24"/>
          <w:szCs w:val="24"/>
        </w:rPr>
        <w:t>年４月1日購入⇒令和</w:t>
      </w:r>
      <w:r w:rsidR="004E0FB3">
        <w:rPr>
          <w:rFonts w:ascii="ＭＳ ゴシック" w:eastAsia="ＭＳ ゴシック" w:hAnsi="ＭＳ ゴシック" w:hint="eastAsia"/>
          <w:sz w:val="24"/>
          <w:szCs w:val="24"/>
        </w:rPr>
        <w:t>６</w:t>
      </w:r>
      <w:r w:rsidRPr="00C5402D">
        <w:rPr>
          <w:rFonts w:ascii="ＭＳ ゴシック" w:eastAsia="ＭＳ ゴシック" w:hAnsi="ＭＳ ゴシック" w:hint="eastAsia"/>
          <w:sz w:val="24"/>
          <w:szCs w:val="24"/>
        </w:rPr>
        <w:t>年</w:t>
      </w:r>
      <w:r w:rsidR="004E0FB3">
        <w:rPr>
          <w:rFonts w:ascii="ＭＳ ゴシック" w:eastAsia="ＭＳ ゴシック" w:hAnsi="ＭＳ ゴシック" w:hint="eastAsia"/>
          <w:sz w:val="24"/>
          <w:szCs w:val="24"/>
        </w:rPr>
        <w:t>４</w:t>
      </w:r>
      <w:r w:rsidRPr="00C5402D">
        <w:rPr>
          <w:rFonts w:ascii="ＭＳ ゴシック" w:eastAsia="ＭＳ ゴシック" w:hAnsi="ＭＳ ゴシック" w:hint="eastAsia"/>
          <w:sz w:val="24"/>
          <w:szCs w:val="24"/>
        </w:rPr>
        <w:t>月２日が期限</w:t>
      </w:r>
    </w:p>
    <w:p w14:paraId="4A996D1E" w14:textId="77777777" w:rsidR="00E772E8" w:rsidRPr="00C5402D" w:rsidRDefault="00E772E8" w:rsidP="00E772E8">
      <w:pPr>
        <w:snapToGrid w:val="0"/>
        <w:spacing w:line="276" w:lineRule="auto"/>
        <w:rPr>
          <w:rFonts w:ascii="ＭＳ ゴシック" w:eastAsia="ＭＳ ゴシック" w:hAnsi="ＭＳ ゴシック"/>
          <w:sz w:val="24"/>
          <w:szCs w:val="24"/>
        </w:rPr>
      </w:pPr>
    </w:p>
    <w:p w14:paraId="7AFBEFB6" w14:textId="23593318" w:rsidR="00A00548" w:rsidRPr="00C5402D" w:rsidRDefault="00A00548" w:rsidP="00E772E8">
      <w:pPr>
        <w:snapToGrid w:val="0"/>
        <w:spacing w:line="276" w:lineRule="auto"/>
        <w:rPr>
          <w:rFonts w:ascii="ＭＳ ゴシック" w:eastAsia="ＭＳ ゴシック" w:hAnsi="ＭＳ ゴシック"/>
          <w:b/>
          <w:sz w:val="24"/>
          <w:szCs w:val="24"/>
        </w:rPr>
      </w:pPr>
      <w:r w:rsidRPr="00C5402D">
        <w:rPr>
          <w:rFonts w:ascii="ＭＳ ゴシック" w:eastAsia="ＭＳ ゴシック" w:hAnsi="ＭＳ ゴシック" w:hint="eastAsia"/>
          <w:b/>
          <w:sz w:val="24"/>
          <w:szCs w:val="24"/>
        </w:rPr>
        <w:t>（問い合わせ先）</w:t>
      </w:r>
      <w:r w:rsidR="000B3DED">
        <w:rPr>
          <w:rFonts w:ascii="ＭＳ ゴシック" w:eastAsia="ＭＳ ゴシック" w:hAnsi="ＭＳ ゴシック" w:hint="eastAsia"/>
          <w:b/>
          <w:sz w:val="24"/>
          <w:szCs w:val="24"/>
        </w:rPr>
        <w:t>くらし</w:t>
      </w:r>
      <w:r w:rsidRPr="00C5402D">
        <w:rPr>
          <w:rFonts w:ascii="ＭＳ ゴシック" w:eastAsia="ＭＳ ゴシック" w:hAnsi="ＭＳ ゴシック" w:hint="eastAsia"/>
          <w:b/>
          <w:sz w:val="24"/>
          <w:szCs w:val="24"/>
        </w:rPr>
        <w:t>健康部保険</w:t>
      </w:r>
      <w:r w:rsidR="000B3DED">
        <w:rPr>
          <w:rFonts w:ascii="ＭＳ ゴシック" w:eastAsia="ＭＳ ゴシック" w:hAnsi="ＭＳ ゴシック" w:hint="eastAsia"/>
          <w:b/>
          <w:sz w:val="24"/>
          <w:szCs w:val="24"/>
        </w:rPr>
        <w:t>医療</w:t>
      </w:r>
      <w:r w:rsidRPr="00C5402D">
        <w:rPr>
          <w:rFonts w:ascii="ＭＳ ゴシック" w:eastAsia="ＭＳ ゴシック" w:hAnsi="ＭＳ ゴシック" w:hint="eastAsia"/>
          <w:b/>
          <w:sz w:val="24"/>
          <w:szCs w:val="24"/>
        </w:rPr>
        <w:t>課成人</w:t>
      </w:r>
      <w:r w:rsidR="000B3DED">
        <w:rPr>
          <w:rFonts w:ascii="ＭＳ ゴシック" w:eastAsia="ＭＳ ゴシック" w:hAnsi="ＭＳ ゴシック" w:hint="eastAsia"/>
          <w:b/>
          <w:sz w:val="24"/>
          <w:szCs w:val="24"/>
        </w:rPr>
        <w:t>保健推進室</w:t>
      </w:r>
      <w:r w:rsidRPr="00C5402D">
        <w:rPr>
          <w:rFonts w:ascii="ＭＳ ゴシック" w:eastAsia="ＭＳ ゴシック" w:hAnsi="ＭＳ ゴシック" w:hint="eastAsia"/>
          <w:b/>
          <w:sz w:val="24"/>
          <w:szCs w:val="24"/>
        </w:rPr>
        <w:t xml:space="preserve">　0561－56－0758（直通）</w:t>
      </w:r>
    </w:p>
    <w:sectPr w:rsidR="00A00548" w:rsidRPr="00C5402D" w:rsidSect="004E0FB3">
      <w:pgSz w:w="11906" w:h="16838"/>
      <w:pgMar w:top="851"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A5AFE" w14:textId="77777777" w:rsidR="000B3DED" w:rsidRDefault="000B3DED" w:rsidP="000B3DED">
      <w:r>
        <w:separator/>
      </w:r>
    </w:p>
  </w:endnote>
  <w:endnote w:type="continuationSeparator" w:id="0">
    <w:p w14:paraId="4DDBBC2C" w14:textId="77777777" w:rsidR="000B3DED" w:rsidRDefault="000B3DED" w:rsidP="000B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8C6E7" w14:textId="77777777" w:rsidR="000B3DED" w:rsidRDefault="000B3DED" w:rsidP="000B3DED">
      <w:r>
        <w:separator/>
      </w:r>
    </w:p>
  </w:footnote>
  <w:footnote w:type="continuationSeparator" w:id="0">
    <w:p w14:paraId="3172C7E7" w14:textId="77777777" w:rsidR="000B3DED" w:rsidRDefault="000B3DED" w:rsidP="000B3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123C0"/>
    <w:multiLevelType w:val="hybridMultilevel"/>
    <w:tmpl w:val="F12498D0"/>
    <w:lvl w:ilvl="0" w:tplc="4734EF5A">
      <w:start w:val="1"/>
      <w:numFmt w:val="decimalEnclosedCircle"/>
      <w:lvlText w:val="%1"/>
      <w:lvlJc w:val="left"/>
      <w:pPr>
        <w:ind w:left="360" w:hanging="360"/>
      </w:pPr>
      <w:rPr>
        <w:rFonts w:ascii="ＭＳ ゴシック" w:eastAsia="ＭＳ ゴシック" w:hAnsi="ＭＳ ゴシック"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7760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8F"/>
    <w:rsid w:val="000B3DED"/>
    <w:rsid w:val="000C59D8"/>
    <w:rsid w:val="00111E65"/>
    <w:rsid w:val="0012527E"/>
    <w:rsid w:val="00126743"/>
    <w:rsid w:val="003E2531"/>
    <w:rsid w:val="0042619F"/>
    <w:rsid w:val="004E0FB3"/>
    <w:rsid w:val="004E2A6E"/>
    <w:rsid w:val="005D388F"/>
    <w:rsid w:val="00924E73"/>
    <w:rsid w:val="009707C3"/>
    <w:rsid w:val="00992389"/>
    <w:rsid w:val="00A00548"/>
    <w:rsid w:val="00B34653"/>
    <w:rsid w:val="00C5402D"/>
    <w:rsid w:val="00DD5C83"/>
    <w:rsid w:val="00E772E8"/>
    <w:rsid w:val="00F83CA9"/>
    <w:rsid w:val="00FB2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84AA5E"/>
  <w15:chartTrackingRefBased/>
  <w15:docId w15:val="{DEDDCCCE-1E7C-4403-815E-CEBE7C5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40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402D"/>
    <w:rPr>
      <w:rFonts w:asciiTheme="majorHAnsi" w:eastAsiaTheme="majorEastAsia" w:hAnsiTheme="majorHAnsi" w:cstheme="majorBidi"/>
      <w:sz w:val="18"/>
      <w:szCs w:val="18"/>
    </w:rPr>
  </w:style>
  <w:style w:type="table" w:styleId="a5">
    <w:name w:val="Table Grid"/>
    <w:basedOn w:val="a1"/>
    <w:uiPriority w:val="39"/>
    <w:rsid w:val="004E0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B3DED"/>
    <w:pPr>
      <w:tabs>
        <w:tab w:val="center" w:pos="4252"/>
        <w:tab w:val="right" w:pos="8504"/>
      </w:tabs>
      <w:snapToGrid w:val="0"/>
    </w:pPr>
  </w:style>
  <w:style w:type="character" w:customStyle="1" w:styleId="a7">
    <w:name w:val="ヘッダー (文字)"/>
    <w:basedOn w:val="a0"/>
    <w:link w:val="a6"/>
    <w:uiPriority w:val="99"/>
    <w:rsid w:val="000B3DED"/>
  </w:style>
  <w:style w:type="paragraph" w:styleId="a8">
    <w:name w:val="footer"/>
    <w:basedOn w:val="a"/>
    <w:link w:val="a9"/>
    <w:uiPriority w:val="99"/>
    <w:unhideWhenUsed/>
    <w:rsid w:val="000B3DED"/>
    <w:pPr>
      <w:tabs>
        <w:tab w:val="center" w:pos="4252"/>
        <w:tab w:val="right" w:pos="8504"/>
      </w:tabs>
      <w:snapToGrid w:val="0"/>
    </w:pPr>
  </w:style>
  <w:style w:type="character" w:customStyle="1" w:styleId="a9">
    <w:name w:val="フッター (文字)"/>
    <w:basedOn w:val="a0"/>
    <w:link w:val="a8"/>
    <w:uiPriority w:val="99"/>
    <w:rsid w:val="000B3DED"/>
  </w:style>
  <w:style w:type="paragraph" w:styleId="aa">
    <w:name w:val="List Paragraph"/>
    <w:basedOn w:val="a"/>
    <w:uiPriority w:val="34"/>
    <w:qFormat/>
    <w:rsid w:val="000B3D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上原 由果</cp:lastModifiedBy>
  <cp:revision>9</cp:revision>
  <cp:lastPrinted>2025-03-25T01:51:00Z</cp:lastPrinted>
  <dcterms:created xsi:type="dcterms:W3CDTF">2023-03-29T05:15:00Z</dcterms:created>
  <dcterms:modified xsi:type="dcterms:W3CDTF">2025-03-25T01:54:00Z</dcterms:modified>
</cp:coreProperties>
</file>