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CA61" w14:textId="358F2BF9" w:rsidR="00A50CE5" w:rsidRDefault="007D7A8C" w:rsidP="00B13FEC">
      <w:pPr>
        <w:jc w:val="center"/>
        <w:rPr>
          <w:rFonts w:asciiTheme="minorEastAsia" w:hAnsiTheme="minorEastAsia"/>
        </w:rPr>
      </w:pPr>
      <w:r>
        <w:rPr>
          <w:rFonts w:asciiTheme="minorEastAsia" w:hAnsiTheme="minorEastAsia" w:hint="eastAsia"/>
        </w:rPr>
        <w:t>（広域化・共同化）</w:t>
      </w:r>
      <w:r w:rsidR="008C714F" w:rsidRPr="003D4D36">
        <w:rPr>
          <w:rFonts w:asciiTheme="minorEastAsia" w:hAnsiTheme="minorEastAsia" w:hint="eastAsia"/>
        </w:rPr>
        <w:t>ウォーター</w:t>
      </w:r>
      <w:r w:rsidR="008D19E4">
        <w:rPr>
          <w:rFonts w:asciiTheme="minorEastAsia" w:hAnsiTheme="minorEastAsia" w:hint="eastAsia"/>
        </w:rPr>
        <w:t>ＰＰＰ</w:t>
      </w:r>
      <w:r w:rsidR="008C714F" w:rsidRPr="003D4D36">
        <w:rPr>
          <w:rFonts w:asciiTheme="minorEastAsia" w:hAnsiTheme="minorEastAsia" w:hint="eastAsia"/>
        </w:rPr>
        <w:t>導入可能性調査委託業務</w:t>
      </w:r>
    </w:p>
    <w:p w14:paraId="2614D06F" w14:textId="687D9A23" w:rsidR="007D7A8C" w:rsidRPr="003D4D36" w:rsidRDefault="007D7A8C" w:rsidP="00B13FEC">
      <w:pPr>
        <w:jc w:val="center"/>
        <w:rPr>
          <w:rFonts w:asciiTheme="minorEastAsia" w:hAnsiTheme="minorEastAsia"/>
        </w:rPr>
      </w:pPr>
      <w:r>
        <w:rPr>
          <w:rFonts w:asciiTheme="minorEastAsia" w:hAnsiTheme="minorEastAsia" w:hint="eastAsia"/>
        </w:rPr>
        <w:t>東郷町公共下水道外１</w:t>
      </w:r>
    </w:p>
    <w:p w14:paraId="52ABD99B" w14:textId="68AD2304" w:rsidR="00B13FEC" w:rsidRPr="003D4D36" w:rsidRDefault="00845490" w:rsidP="00B13FEC">
      <w:pPr>
        <w:jc w:val="center"/>
        <w:rPr>
          <w:rFonts w:asciiTheme="minorEastAsia" w:hAnsiTheme="minorEastAsia"/>
        </w:rPr>
      </w:pPr>
      <w:r w:rsidRPr="003D4D36">
        <w:rPr>
          <w:rFonts w:asciiTheme="minorEastAsia" w:hAnsiTheme="minorEastAsia" w:hint="eastAsia"/>
        </w:rPr>
        <w:t>仕様書</w:t>
      </w:r>
    </w:p>
    <w:p w14:paraId="047E437E" w14:textId="7412BD3F" w:rsidR="00E948D4" w:rsidRPr="003D4D36" w:rsidRDefault="004D7648" w:rsidP="00E948D4">
      <w:pPr>
        <w:ind w:left="400" w:hanging="400"/>
        <w:rPr>
          <w:rFonts w:asciiTheme="minorEastAsia" w:hAnsiTheme="minorEastAsia"/>
          <w:b/>
          <w:sz w:val="20"/>
        </w:rPr>
      </w:pPr>
      <w:r w:rsidRPr="003D4D36">
        <w:rPr>
          <w:rFonts w:asciiTheme="minorEastAsia" w:hAnsiTheme="minorEastAsia" w:hint="eastAsia"/>
          <w:b/>
        </w:rPr>
        <w:t>第</w:t>
      </w:r>
      <w:r w:rsidR="00E948D4" w:rsidRPr="003D4D36">
        <w:rPr>
          <w:rFonts w:asciiTheme="minorEastAsia" w:hAnsiTheme="minorEastAsia" w:hint="eastAsia"/>
          <w:b/>
        </w:rPr>
        <w:t>１　総則</w:t>
      </w:r>
    </w:p>
    <w:p w14:paraId="1383E722" w14:textId="4A83BA2B" w:rsidR="00EC42BA" w:rsidRPr="003D4D36" w:rsidRDefault="00F87E35" w:rsidP="00EC42BA">
      <w:pPr>
        <w:rPr>
          <w:rFonts w:asciiTheme="minorEastAsia" w:hAnsiTheme="minorEastAsia"/>
          <w:szCs w:val="21"/>
        </w:rPr>
      </w:pPr>
      <w:r w:rsidRPr="003D4D36">
        <w:rPr>
          <w:rFonts w:asciiTheme="minorEastAsia" w:hAnsiTheme="minorEastAsia" w:hint="eastAsia"/>
          <w:szCs w:val="21"/>
        </w:rPr>
        <w:t>１－１</w:t>
      </w:r>
      <w:r w:rsidR="002A4C8C" w:rsidRPr="003D4D36">
        <w:rPr>
          <w:rFonts w:asciiTheme="minorEastAsia" w:hAnsiTheme="minorEastAsia" w:hint="eastAsia"/>
          <w:szCs w:val="21"/>
        </w:rPr>
        <w:t xml:space="preserve">　</w:t>
      </w:r>
      <w:r w:rsidR="00E948D4" w:rsidRPr="003D4D36">
        <w:rPr>
          <w:rFonts w:asciiTheme="minorEastAsia" w:hAnsiTheme="minorEastAsia" w:hint="eastAsia"/>
          <w:szCs w:val="21"/>
        </w:rPr>
        <w:t>業務の目的</w:t>
      </w:r>
      <w:r w:rsidR="00F16D60">
        <w:rPr>
          <w:rFonts w:asciiTheme="minorEastAsia" w:hAnsiTheme="minorEastAsia" w:hint="eastAsia"/>
          <w:szCs w:val="21"/>
        </w:rPr>
        <w:t>（東郷町）</w:t>
      </w:r>
    </w:p>
    <w:p w14:paraId="5B8B2FF4" w14:textId="4E2D1087" w:rsidR="009650C4" w:rsidRDefault="009650C4" w:rsidP="009650C4">
      <w:pPr>
        <w:ind w:firstLineChars="400" w:firstLine="820"/>
        <w:rPr>
          <w:rFonts w:asciiTheme="minorEastAsia" w:hAnsiTheme="minorEastAsia"/>
          <w:szCs w:val="21"/>
        </w:rPr>
      </w:pPr>
      <w:r>
        <w:rPr>
          <w:rFonts w:asciiTheme="minorEastAsia" w:hAnsiTheme="minorEastAsia" w:hint="eastAsia"/>
          <w:szCs w:val="21"/>
        </w:rPr>
        <w:t>東郷町（以下「</w:t>
      </w:r>
      <w:r w:rsidR="00D72263">
        <w:rPr>
          <w:rFonts w:asciiTheme="minorEastAsia" w:hAnsiTheme="minorEastAsia" w:hint="eastAsia"/>
          <w:szCs w:val="21"/>
        </w:rPr>
        <w:t>発注者</w:t>
      </w:r>
      <w:r>
        <w:rPr>
          <w:rFonts w:asciiTheme="minorEastAsia" w:hAnsiTheme="minorEastAsia" w:hint="eastAsia"/>
          <w:szCs w:val="21"/>
        </w:rPr>
        <w:t>」という。）の</w:t>
      </w:r>
      <w:r w:rsidR="008C714F" w:rsidRPr="003D4D36">
        <w:rPr>
          <w:rFonts w:asciiTheme="minorEastAsia" w:hAnsiTheme="minorEastAsia" w:hint="eastAsia"/>
          <w:szCs w:val="21"/>
        </w:rPr>
        <w:t>下水道事業を取り巻く状況は、将来的に施設の老朽化に伴う</w:t>
      </w:r>
    </w:p>
    <w:p w14:paraId="251B1E81" w14:textId="77777777" w:rsidR="004647C1" w:rsidRDefault="008C714F" w:rsidP="009650C4">
      <w:pPr>
        <w:ind w:firstLineChars="300" w:firstLine="615"/>
        <w:rPr>
          <w:rFonts w:asciiTheme="minorEastAsia" w:hAnsiTheme="minorEastAsia"/>
          <w:szCs w:val="21"/>
        </w:rPr>
      </w:pPr>
      <w:r w:rsidRPr="003D4D36">
        <w:rPr>
          <w:rFonts w:asciiTheme="minorEastAsia" w:hAnsiTheme="minorEastAsia" w:hint="eastAsia"/>
          <w:szCs w:val="21"/>
        </w:rPr>
        <w:t>維持</w:t>
      </w:r>
      <w:r w:rsidR="008D19E4">
        <w:rPr>
          <w:rFonts w:asciiTheme="minorEastAsia" w:hAnsiTheme="minorEastAsia" w:hint="eastAsia"/>
          <w:szCs w:val="21"/>
        </w:rPr>
        <w:t>管理</w:t>
      </w:r>
      <w:r w:rsidR="007E0287">
        <w:rPr>
          <w:rFonts w:asciiTheme="minorEastAsia" w:hAnsiTheme="minorEastAsia" w:hint="eastAsia"/>
          <w:szCs w:val="21"/>
        </w:rPr>
        <w:t>費</w:t>
      </w:r>
      <w:r w:rsidR="004647C1">
        <w:rPr>
          <w:rFonts w:asciiTheme="minorEastAsia" w:hAnsiTheme="minorEastAsia" w:hint="eastAsia"/>
          <w:szCs w:val="21"/>
        </w:rPr>
        <w:t>並びに</w:t>
      </w:r>
      <w:r w:rsidRPr="003D4D36">
        <w:rPr>
          <w:rFonts w:asciiTheme="minorEastAsia" w:hAnsiTheme="minorEastAsia" w:hint="eastAsia"/>
          <w:szCs w:val="21"/>
        </w:rPr>
        <w:t>更新事業</w:t>
      </w:r>
      <w:r w:rsidR="007E0287">
        <w:rPr>
          <w:rFonts w:asciiTheme="minorEastAsia" w:hAnsiTheme="minorEastAsia" w:hint="eastAsia"/>
          <w:szCs w:val="21"/>
        </w:rPr>
        <w:t>費</w:t>
      </w:r>
      <w:r w:rsidRPr="003D4D36">
        <w:rPr>
          <w:rFonts w:asciiTheme="minorEastAsia" w:hAnsiTheme="minorEastAsia" w:hint="eastAsia"/>
          <w:szCs w:val="21"/>
        </w:rPr>
        <w:t>の増大</w:t>
      </w:r>
      <w:r w:rsidR="004647C1">
        <w:rPr>
          <w:rFonts w:asciiTheme="minorEastAsia" w:hAnsiTheme="minorEastAsia" w:hint="eastAsia"/>
          <w:szCs w:val="21"/>
        </w:rPr>
        <w:t>及び</w:t>
      </w:r>
      <w:r w:rsidRPr="003D4D36">
        <w:rPr>
          <w:rFonts w:asciiTheme="minorEastAsia" w:hAnsiTheme="minorEastAsia" w:hint="eastAsia"/>
          <w:szCs w:val="21"/>
        </w:rPr>
        <w:t>技術職員</w:t>
      </w:r>
      <w:r w:rsidR="004E5A11">
        <w:rPr>
          <w:rFonts w:asciiTheme="minorEastAsia" w:hAnsiTheme="minorEastAsia" w:hint="eastAsia"/>
          <w:szCs w:val="21"/>
        </w:rPr>
        <w:t>の減少</w:t>
      </w:r>
      <w:r w:rsidR="004647C1">
        <w:rPr>
          <w:rFonts w:asciiTheme="minorEastAsia" w:hAnsiTheme="minorEastAsia" w:hint="eastAsia"/>
          <w:szCs w:val="21"/>
        </w:rPr>
        <w:t>並びに</w:t>
      </w:r>
      <w:r w:rsidR="004E5A11">
        <w:rPr>
          <w:rFonts w:asciiTheme="minorEastAsia" w:hAnsiTheme="minorEastAsia" w:hint="eastAsia"/>
          <w:szCs w:val="21"/>
        </w:rPr>
        <w:t>人口の</w:t>
      </w:r>
      <w:r w:rsidRPr="003D4D36">
        <w:rPr>
          <w:rFonts w:asciiTheme="minorEastAsia" w:hAnsiTheme="minorEastAsia" w:hint="eastAsia"/>
          <w:szCs w:val="21"/>
        </w:rPr>
        <w:t>減少</w:t>
      </w:r>
      <w:r w:rsidR="00D44D36" w:rsidRPr="003D4D36">
        <w:rPr>
          <w:rFonts w:asciiTheme="minorEastAsia" w:hAnsiTheme="minorEastAsia" w:hint="eastAsia"/>
          <w:szCs w:val="21"/>
        </w:rPr>
        <w:t>による収入</w:t>
      </w:r>
      <w:r w:rsidR="009650C4">
        <w:rPr>
          <w:rFonts w:asciiTheme="minorEastAsia" w:hAnsiTheme="minorEastAsia" w:hint="eastAsia"/>
          <w:szCs w:val="21"/>
        </w:rPr>
        <w:t>減少</w:t>
      </w:r>
      <w:r w:rsidRPr="003D4D36">
        <w:rPr>
          <w:rFonts w:asciiTheme="minorEastAsia" w:hAnsiTheme="minorEastAsia" w:hint="eastAsia"/>
          <w:szCs w:val="21"/>
        </w:rPr>
        <w:t>に伴うサ</w:t>
      </w:r>
    </w:p>
    <w:p w14:paraId="43CD2CA3" w14:textId="77777777" w:rsidR="004647C1" w:rsidRDefault="008C714F" w:rsidP="009650C4">
      <w:pPr>
        <w:ind w:firstLineChars="300" w:firstLine="615"/>
        <w:rPr>
          <w:rFonts w:asciiTheme="minorEastAsia" w:hAnsiTheme="minorEastAsia"/>
          <w:szCs w:val="21"/>
        </w:rPr>
      </w:pPr>
      <w:r w:rsidRPr="003D4D36">
        <w:rPr>
          <w:rFonts w:asciiTheme="minorEastAsia" w:hAnsiTheme="minorEastAsia" w:hint="eastAsia"/>
          <w:szCs w:val="21"/>
        </w:rPr>
        <w:t>ービス水準の低下が想定される。</w:t>
      </w:r>
      <w:r w:rsidR="009B60D3" w:rsidRPr="003D4D36">
        <w:rPr>
          <w:rFonts w:asciiTheme="minorEastAsia" w:hAnsiTheme="minorEastAsia" w:hint="eastAsia"/>
          <w:szCs w:val="21"/>
        </w:rPr>
        <w:t>また、土木技術職員年齢層</w:t>
      </w:r>
      <w:r w:rsidR="004647C1">
        <w:rPr>
          <w:rFonts w:asciiTheme="minorEastAsia" w:hAnsiTheme="minorEastAsia" w:hint="eastAsia"/>
          <w:szCs w:val="21"/>
        </w:rPr>
        <w:t>の</w:t>
      </w:r>
      <w:r w:rsidR="009B60D3" w:rsidRPr="003D4D36">
        <w:rPr>
          <w:rFonts w:asciiTheme="minorEastAsia" w:hAnsiTheme="minorEastAsia" w:hint="eastAsia"/>
          <w:szCs w:val="21"/>
        </w:rPr>
        <w:t>極端な偏り</w:t>
      </w:r>
      <w:r w:rsidR="004647C1">
        <w:rPr>
          <w:rFonts w:asciiTheme="minorEastAsia" w:hAnsiTheme="minorEastAsia" w:hint="eastAsia"/>
          <w:szCs w:val="21"/>
        </w:rPr>
        <w:t>及び</w:t>
      </w:r>
      <w:r w:rsidR="009B60D3" w:rsidRPr="003D4D36">
        <w:rPr>
          <w:rFonts w:asciiTheme="minorEastAsia" w:hAnsiTheme="minorEastAsia" w:hint="eastAsia"/>
          <w:szCs w:val="21"/>
        </w:rPr>
        <w:t>機械</w:t>
      </w:r>
      <w:r w:rsidR="004647C1">
        <w:rPr>
          <w:rFonts w:asciiTheme="minorEastAsia" w:hAnsiTheme="minorEastAsia" w:hint="eastAsia"/>
          <w:szCs w:val="21"/>
        </w:rPr>
        <w:t>並びに</w:t>
      </w:r>
      <w:r w:rsidR="009B60D3" w:rsidRPr="003D4D36">
        <w:rPr>
          <w:rFonts w:asciiTheme="minorEastAsia" w:hAnsiTheme="minorEastAsia" w:hint="eastAsia"/>
          <w:szCs w:val="21"/>
        </w:rPr>
        <w:t>電気の技術</w:t>
      </w:r>
    </w:p>
    <w:p w14:paraId="6C0E84C7" w14:textId="3136533D" w:rsidR="008C714F" w:rsidRPr="003D4D36" w:rsidRDefault="009B60D3" w:rsidP="009650C4">
      <w:pPr>
        <w:ind w:firstLineChars="300" w:firstLine="615"/>
        <w:rPr>
          <w:rFonts w:asciiTheme="minorEastAsia" w:hAnsiTheme="minorEastAsia"/>
          <w:szCs w:val="21"/>
        </w:rPr>
      </w:pPr>
      <w:r w:rsidRPr="003D4D36">
        <w:rPr>
          <w:rFonts w:asciiTheme="minorEastAsia" w:hAnsiTheme="minorEastAsia" w:hint="eastAsia"/>
          <w:szCs w:val="21"/>
        </w:rPr>
        <w:t>職員</w:t>
      </w:r>
      <w:r w:rsidR="00E27595" w:rsidRPr="003D4D36">
        <w:rPr>
          <w:rFonts w:asciiTheme="minorEastAsia" w:hAnsiTheme="minorEastAsia" w:hint="eastAsia"/>
          <w:szCs w:val="21"/>
        </w:rPr>
        <w:t>を</w:t>
      </w:r>
      <w:r w:rsidRPr="003D4D36">
        <w:rPr>
          <w:rFonts w:asciiTheme="minorEastAsia" w:hAnsiTheme="minorEastAsia" w:hint="eastAsia"/>
          <w:szCs w:val="21"/>
        </w:rPr>
        <w:t>採用していないことから、より顕著に</w:t>
      </w:r>
      <w:r w:rsidR="007E0287">
        <w:rPr>
          <w:rFonts w:asciiTheme="minorEastAsia" w:hAnsiTheme="minorEastAsia" w:hint="eastAsia"/>
          <w:szCs w:val="21"/>
        </w:rPr>
        <w:t>技術職員不足</w:t>
      </w:r>
      <w:r w:rsidRPr="003D4D36">
        <w:rPr>
          <w:rFonts w:asciiTheme="minorEastAsia" w:hAnsiTheme="minorEastAsia" w:hint="eastAsia"/>
          <w:szCs w:val="21"/>
        </w:rPr>
        <w:t>の影響が発生すると考えられる。</w:t>
      </w:r>
    </w:p>
    <w:p w14:paraId="20DD76D3" w14:textId="77777777" w:rsidR="004647C1" w:rsidRDefault="004647C1" w:rsidP="004647C1">
      <w:pPr>
        <w:ind w:firstLineChars="400" w:firstLine="820"/>
        <w:rPr>
          <w:rFonts w:asciiTheme="minorEastAsia" w:hAnsiTheme="minorEastAsia"/>
          <w:szCs w:val="21"/>
        </w:rPr>
      </w:pPr>
      <w:r w:rsidRPr="003D4D36">
        <w:rPr>
          <w:rFonts w:asciiTheme="minorEastAsia" w:hAnsiTheme="minorEastAsia" w:hint="eastAsia"/>
          <w:szCs w:val="21"/>
        </w:rPr>
        <w:t>本委託業務（以下「業務」という。）</w:t>
      </w:r>
      <w:r>
        <w:rPr>
          <w:rFonts w:asciiTheme="minorEastAsia" w:hAnsiTheme="minorEastAsia" w:hint="eastAsia"/>
          <w:szCs w:val="21"/>
        </w:rPr>
        <w:t>は、</w:t>
      </w:r>
      <w:r w:rsidR="0029564E" w:rsidRPr="003D4D36">
        <w:rPr>
          <w:rFonts w:asciiTheme="minorEastAsia" w:hAnsiTheme="minorEastAsia" w:hint="eastAsia"/>
          <w:szCs w:val="21"/>
        </w:rPr>
        <w:t>これらの課題</w:t>
      </w:r>
      <w:r>
        <w:rPr>
          <w:rFonts w:asciiTheme="minorEastAsia" w:hAnsiTheme="minorEastAsia" w:hint="eastAsia"/>
          <w:szCs w:val="21"/>
        </w:rPr>
        <w:t>及び本業務で洗い出す課題</w:t>
      </w:r>
      <w:r w:rsidR="0029564E" w:rsidRPr="003D4D36">
        <w:rPr>
          <w:rFonts w:asciiTheme="minorEastAsia" w:hAnsiTheme="minorEastAsia" w:hint="eastAsia"/>
          <w:szCs w:val="21"/>
        </w:rPr>
        <w:t>を改善</w:t>
      </w:r>
      <w:r w:rsidR="009650C4">
        <w:rPr>
          <w:rFonts w:asciiTheme="minorEastAsia" w:hAnsiTheme="minorEastAsia" w:hint="eastAsia"/>
          <w:szCs w:val="21"/>
        </w:rPr>
        <w:t>し</w:t>
      </w:r>
      <w:r w:rsidR="006F2968">
        <w:rPr>
          <w:rFonts w:asciiTheme="minorEastAsia" w:hAnsiTheme="minorEastAsia" w:hint="eastAsia"/>
          <w:szCs w:val="21"/>
        </w:rPr>
        <w:t>、</w:t>
      </w:r>
      <w:r w:rsidR="009650C4">
        <w:rPr>
          <w:rFonts w:asciiTheme="minorEastAsia" w:hAnsiTheme="minorEastAsia" w:hint="eastAsia"/>
          <w:szCs w:val="21"/>
        </w:rPr>
        <w:t>安定</w:t>
      </w:r>
    </w:p>
    <w:p w14:paraId="4DE429E0" w14:textId="77777777" w:rsidR="004647C1" w:rsidRDefault="009650C4" w:rsidP="004647C1">
      <w:pPr>
        <w:ind w:firstLineChars="300" w:firstLine="615"/>
        <w:rPr>
          <w:rFonts w:asciiTheme="minorEastAsia" w:hAnsiTheme="minorEastAsia"/>
          <w:szCs w:val="21"/>
        </w:rPr>
      </w:pPr>
      <w:r>
        <w:rPr>
          <w:rFonts w:asciiTheme="minorEastAsia" w:hAnsiTheme="minorEastAsia" w:hint="eastAsia"/>
          <w:szCs w:val="21"/>
        </w:rPr>
        <w:t>した下水道サービスを確保するため</w:t>
      </w:r>
      <w:r w:rsidR="0029564E" w:rsidRPr="003D4D36">
        <w:rPr>
          <w:rFonts w:asciiTheme="minorEastAsia" w:hAnsiTheme="minorEastAsia" w:hint="eastAsia"/>
          <w:szCs w:val="21"/>
        </w:rPr>
        <w:t>に</w:t>
      </w:r>
      <w:r>
        <w:rPr>
          <w:rFonts w:asciiTheme="minorEastAsia" w:hAnsiTheme="minorEastAsia" w:hint="eastAsia"/>
          <w:szCs w:val="21"/>
        </w:rPr>
        <w:t>、</w:t>
      </w:r>
      <w:r w:rsidR="00D72263">
        <w:rPr>
          <w:rFonts w:asciiTheme="minorEastAsia" w:hAnsiTheme="minorEastAsia" w:hint="eastAsia"/>
          <w:szCs w:val="21"/>
        </w:rPr>
        <w:t>発注者</w:t>
      </w:r>
      <w:r w:rsidR="00155F1D" w:rsidRPr="003D4D36">
        <w:rPr>
          <w:rFonts w:asciiTheme="minorEastAsia" w:hAnsiTheme="minorEastAsia" w:hint="eastAsia"/>
          <w:szCs w:val="21"/>
        </w:rPr>
        <w:t>が管理する公共下水道について、</w:t>
      </w:r>
      <w:r w:rsidR="008C714F" w:rsidRPr="003D4D36">
        <w:rPr>
          <w:rFonts w:asciiTheme="minorEastAsia" w:hAnsiTheme="minorEastAsia" w:hint="eastAsia"/>
          <w:szCs w:val="21"/>
        </w:rPr>
        <w:t>ウォーター</w:t>
      </w:r>
      <w:r w:rsidR="008D19E4">
        <w:rPr>
          <w:rFonts w:asciiTheme="minorEastAsia" w:hAnsiTheme="minorEastAsia" w:hint="eastAsia"/>
          <w:szCs w:val="21"/>
        </w:rPr>
        <w:t>ＰＰＰ</w:t>
      </w:r>
    </w:p>
    <w:p w14:paraId="2174637E" w14:textId="77777777" w:rsidR="004647C1" w:rsidRDefault="008C714F" w:rsidP="00F16D60">
      <w:pPr>
        <w:ind w:firstLineChars="300" w:firstLine="615"/>
        <w:rPr>
          <w:rFonts w:asciiTheme="minorEastAsia" w:hAnsiTheme="minorEastAsia"/>
          <w:szCs w:val="21"/>
        </w:rPr>
      </w:pPr>
      <w:r w:rsidRPr="003D4D36">
        <w:rPr>
          <w:rFonts w:asciiTheme="minorEastAsia" w:hAnsiTheme="minorEastAsia" w:hint="eastAsia"/>
          <w:szCs w:val="21"/>
        </w:rPr>
        <w:t>（包括的民間委託レベル3.5）</w:t>
      </w:r>
      <w:r w:rsidR="006542F9">
        <w:rPr>
          <w:rFonts w:asciiTheme="minorEastAsia" w:hAnsiTheme="minorEastAsia" w:hint="eastAsia"/>
          <w:szCs w:val="21"/>
        </w:rPr>
        <w:t>による</w:t>
      </w:r>
      <w:r w:rsidR="009B60D3" w:rsidRPr="003D4D36">
        <w:rPr>
          <w:rFonts w:asciiTheme="minorEastAsia" w:hAnsiTheme="minorEastAsia" w:hint="eastAsia"/>
          <w:szCs w:val="21"/>
        </w:rPr>
        <w:t>民間活力</w:t>
      </w:r>
      <w:r w:rsidR="00DB26E8">
        <w:rPr>
          <w:rFonts w:asciiTheme="minorEastAsia" w:hAnsiTheme="minorEastAsia" w:hint="eastAsia"/>
          <w:szCs w:val="21"/>
        </w:rPr>
        <w:t>の導入手法</w:t>
      </w:r>
      <w:r w:rsidR="009650C4">
        <w:rPr>
          <w:rFonts w:asciiTheme="minorEastAsia" w:hAnsiTheme="minorEastAsia" w:hint="eastAsia"/>
          <w:szCs w:val="21"/>
        </w:rPr>
        <w:t>を</w:t>
      </w:r>
      <w:r w:rsidR="00DB26E8">
        <w:rPr>
          <w:rFonts w:asciiTheme="minorEastAsia" w:hAnsiTheme="minorEastAsia" w:hint="eastAsia"/>
          <w:szCs w:val="21"/>
        </w:rPr>
        <w:t>検討</w:t>
      </w:r>
      <w:r w:rsidR="009650C4">
        <w:rPr>
          <w:rFonts w:asciiTheme="minorEastAsia" w:hAnsiTheme="minorEastAsia" w:hint="eastAsia"/>
          <w:szCs w:val="21"/>
        </w:rPr>
        <w:t>し、その</w:t>
      </w:r>
      <w:r w:rsidR="00DB26E8">
        <w:rPr>
          <w:rFonts w:asciiTheme="minorEastAsia" w:hAnsiTheme="minorEastAsia" w:hint="eastAsia"/>
          <w:szCs w:val="21"/>
        </w:rPr>
        <w:t>効果</w:t>
      </w:r>
      <w:r w:rsidR="009650C4">
        <w:rPr>
          <w:rFonts w:asciiTheme="minorEastAsia" w:hAnsiTheme="minorEastAsia" w:hint="eastAsia"/>
          <w:szCs w:val="21"/>
        </w:rPr>
        <w:t>及び創出される付加価</w:t>
      </w:r>
    </w:p>
    <w:p w14:paraId="3822B703" w14:textId="77777777" w:rsidR="004647C1" w:rsidRDefault="009650C4" w:rsidP="00F16D60">
      <w:pPr>
        <w:ind w:firstLineChars="300" w:firstLine="615"/>
        <w:rPr>
          <w:rFonts w:asciiTheme="minorEastAsia" w:hAnsiTheme="minorEastAsia"/>
          <w:szCs w:val="21"/>
        </w:rPr>
      </w:pPr>
      <w:r>
        <w:rPr>
          <w:rFonts w:asciiTheme="minorEastAsia" w:hAnsiTheme="minorEastAsia" w:hint="eastAsia"/>
          <w:szCs w:val="21"/>
        </w:rPr>
        <w:t>値</w:t>
      </w:r>
      <w:r w:rsidR="003122F8">
        <w:rPr>
          <w:rFonts w:asciiTheme="minorEastAsia" w:hAnsiTheme="minorEastAsia" w:hint="eastAsia"/>
          <w:szCs w:val="21"/>
        </w:rPr>
        <w:t>について</w:t>
      </w:r>
      <w:r w:rsidR="00DB26E8">
        <w:rPr>
          <w:rFonts w:asciiTheme="minorEastAsia" w:hAnsiTheme="minorEastAsia" w:hint="eastAsia"/>
          <w:szCs w:val="21"/>
        </w:rPr>
        <w:t>整理</w:t>
      </w:r>
      <w:r w:rsidR="003122F8">
        <w:rPr>
          <w:rFonts w:asciiTheme="minorEastAsia" w:hAnsiTheme="minorEastAsia" w:hint="eastAsia"/>
          <w:szCs w:val="21"/>
        </w:rPr>
        <w:t>すること</w:t>
      </w:r>
      <w:r w:rsidR="00DB26E8">
        <w:rPr>
          <w:rFonts w:asciiTheme="minorEastAsia" w:hAnsiTheme="minorEastAsia" w:hint="eastAsia"/>
          <w:szCs w:val="21"/>
        </w:rPr>
        <w:t>を</w:t>
      </w:r>
      <w:r w:rsidR="008C714F" w:rsidRPr="003D4D36">
        <w:rPr>
          <w:rFonts w:asciiTheme="minorEastAsia" w:hAnsiTheme="minorEastAsia" w:hint="eastAsia"/>
          <w:szCs w:val="21"/>
        </w:rPr>
        <w:t>目的とする。</w:t>
      </w:r>
      <w:r w:rsidR="0006299A">
        <w:rPr>
          <w:rFonts w:asciiTheme="minorEastAsia" w:hAnsiTheme="minorEastAsia" w:hint="eastAsia"/>
          <w:szCs w:val="21"/>
        </w:rPr>
        <w:t>また、</w:t>
      </w:r>
      <w:r w:rsidR="00D72263">
        <w:rPr>
          <w:rFonts w:asciiTheme="minorEastAsia" w:hAnsiTheme="minorEastAsia" w:hint="eastAsia"/>
          <w:szCs w:val="21"/>
        </w:rPr>
        <w:t>発注者</w:t>
      </w:r>
      <w:r w:rsidR="0006299A">
        <w:rPr>
          <w:rFonts w:asciiTheme="minorEastAsia" w:hAnsiTheme="minorEastAsia" w:hint="eastAsia"/>
          <w:szCs w:val="21"/>
        </w:rPr>
        <w:t>がウォーター</w:t>
      </w:r>
      <w:r w:rsidR="008D19E4">
        <w:rPr>
          <w:rFonts w:asciiTheme="minorEastAsia" w:hAnsiTheme="minorEastAsia" w:hint="eastAsia"/>
          <w:szCs w:val="21"/>
        </w:rPr>
        <w:t>ＰＰＰ</w:t>
      </w:r>
      <w:r w:rsidR="0006299A">
        <w:rPr>
          <w:rFonts w:asciiTheme="minorEastAsia" w:hAnsiTheme="minorEastAsia" w:hint="eastAsia"/>
          <w:szCs w:val="21"/>
        </w:rPr>
        <w:t>を</w:t>
      </w:r>
      <w:r w:rsidR="003122F8">
        <w:rPr>
          <w:rFonts w:asciiTheme="minorEastAsia" w:hAnsiTheme="minorEastAsia" w:hint="eastAsia"/>
          <w:szCs w:val="21"/>
        </w:rPr>
        <w:t>導入</w:t>
      </w:r>
      <w:r w:rsidR="0006299A">
        <w:rPr>
          <w:rFonts w:asciiTheme="minorEastAsia" w:hAnsiTheme="minorEastAsia" w:hint="eastAsia"/>
          <w:szCs w:val="21"/>
        </w:rPr>
        <w:t>するに当たり客観的</w:t>
      </w:r>
    </w:p>
    <w:p w14:paraId="5769195F" w14:textId="0919A6DA" w:rsidR="00F16D60" w:rsidRDefault="0006299A" w:rsidP="00F16D60">
      <w:pPr>
        <w:ind w:firstLineChars="300" w:firstLine="615"/>
        <w:rPr>
          <w:rFonts w:asciiTheme="minorEastAsia" w:hAnsiTheme="minorEastAsia"/>
          <w:szCs w:val="21"/>
        </w:rPr>
      </w:pPr>
      <w:r>
        <w:rPr>
          <w:rFonts w:asciiTheme="minorEastAsia" w:hAnsiTheme="minorEastAsia" w:hint="eastAsia"/>
          <w:szCs w:val="21"/>
        </w:rPr>
        <w:t>な情報に基づいた説明ができるよう準備することを目的とする。</w:t>
      </w:r>
    </w:p>
    <w:p w14:paraId="04EFC5F9" w14:textId="1721A455" w:rsidR="00F16D60" w:rsidRDefault="00F16D60" w:rsidP="00F16D60">
      <w:pPr>
        <w:rPr>
          <w:rFonts w:asciiTheme="minorEastAsia" w:hAnsiTheme="minorEastAsia"/>
          <w:szCs w:val="21"/>
        </w:rPr>
      </w:pPr>
      <w:r>
        <w:rPr>
          <w:rFonts w:asciiTheme="minorEastAsia" w:hAnsiTheme="minorEastAsia" w:hint="eastAsia"/>
          <w:szCs w:val="21"/>
        </w:rPr>
        <w:t>１－２　業務の目的（豊明市）</w:t>
      </w:r>
    </w:p>
    <w:p w14:paraId="5A8877EF" w14:textId="77777777" w:rsidR="00724B63" w:rsidRDefault="00F16D60" w:rsidP="00724B63">
      <w:pPr>
        <w:rPr>
          <w:rFonts w:asciiTheme="minorEastAsia" w:hAnsiTheme="minorEastAsia"/>
          <w:szCs w:val="21"/>
        </w:rPr>
      </w:pPr>
      <w:r>
        <w:rPr>
          <w:rFonts w:asciiTheme="minorEastAsia" w:hAnsiTheme="minorEastAsia" w:hint="eastAsia"/>
          <w:szCs w:val="21"/>
        </w:rPr>
        <w:t xml:space="preserve">　　　　豊明市公共下水道事業の下水道施設（管路施設</w:t>
      </w:r>
      <w:r w:rsidR="00724B63">
        <w:rPr>
          <w:rFonts w:asciiTheme="minorEastAsia" w:hAnsiTheme="minorEastAsia" w:hint="eastAsia"/>
          <w:szCs w:val="21"/>
        </w:rPr>
        <w:t>（汚水・雨水）</w:t>
      </w:r>
      <w:r>
        <w:rPr>
          <w:rFonts w:asciiTheme="minorEastAsia" w:hAnsiTheme="minorEastAsia" w:hint="eastAsia"/>
          <w:szCs w:val="21"/>
        </w:rPr>
        <w:t>・マンホールポンプ等）におけるウ</w:t>
      </w:r>
    </w:p>
    <w:p w14:paraId="5349F9D8" w14:textId="77777777" w:rsidR="00724B63" w:rsidRDefault="00F16D60" w:rsidP="00724B63">
      <w:pPr>
        <w:ind w:firstLineChars="300" w:firstLine="615"/>
        <w:rPr>
          <w:rFonts w:asciiTheme="minorEastAsia" w:hAnsiTheme="minorEastAsia"/>
          <w:szCs w:val="21"/>
        </w:rPr>
      </w:pPr>
      <w:r>
        <w:rPr>
          <w:rFonts w:asciiTheme="minorEastAsia" w:hAnsiTheme="minorEastAsia" w:hint="eastAsia"/>
          <w:szCs w:val="21"/>
        </w:rPr>
        <w:t>ォーターＰＰＰをはじめとするＰＰＰ／ＰＦＩ手法の導入に向けて、下水道施設の現状と課題の整</w:t>
      </w:r>
    </w:p>
    <w:p w14:paraId="78D3CBF9" w14:textId="77777777" w:rsidR="00724B63" w:rsidRDefault="00F16D60" w:rsidP="00724B63">
      <w:pPr>
        <w:ind w:firstLineChars="300" w:firstLine="615"/>
        <w:rPr>
          <w:rFonts w:asciiTheme="minorEastAsia" w:hAnsiTheme="minorEastAsia"/>
          <w:szCs w:val="21"/>
        </w:rPr>
      </w:pPr>
      <w:r>
        <w:rPr>
          <w:rFonts w:asciiTheme="minorEastAsia" w:hAnsiTheme="minorEastAsia" w:hint="eastAsia"/>
          <w:szCs w:val="21"/>
        </w:rPr>
        <w:t>理を行うと共に対象業務・対象施設の事業手法等の検討、民間事業者へのマーケットサウンディング</w:t>
      </w:r>
    </w:p>
    <w:p w14:paraId="149E526F" w14:textId="5802A72A" w:rsidR="00F16D60" w:rsidRDefault="00F16D60" w:rsidP="00724B63">
      <w:pPr>
        <w:ind w:firstLineChars="300" w:firstLine="615"/>
        <w:rPr>
          <w:rFonts w:asciiTheme="minorEastAsia" w:hAnsiTheme="minorEastAsia"/>
          <w:szCs w:val="21"/>
        </w:rPr>
      </w:pPr>
      <w:r>
        <w:rPr>
          <w:rFonts w:asciiTheme="minorEastAsia" w:hAnsiTheme="minorEastAsia" w:hint="eastAsia"/>
          <w:szCs w:val="21"/>
        </w:rPr>
        <w:t>調査の実施支援を行い、最適な事業スキームを決定することを目的とする。</w:t>
      </w:r>
    </w:p>
    <w:p w14:paraId="77683980" w14:textId="3C7D393B" w:rsidR="002455F4" w:rsidRDefault="002455F4" w:rsidP="002455F4">
      <w:pPr>
        <w:rPr>
          <w:rFonts w:asciiTheme="minorEastAsia" w:hAnsiTheme="minorEastAsia"/>
          <w:szCs w:val="21"/>
        </w:rPr>
      </w:pPr>
      <w:r>
        <w:rPr>
          <w:rFonts w:asciiTheme="minorEastAsia" w:hAnsiTheme="minorEastAsia" w:hint="eastAsia"/>
          <w:szCs w:val="21"/>
        </w:rPr>
        <w:t xml:space="preserve">１－３　</w:t>
      </w:r>
      <w:r w:rsidR="0038533A">
        <w:rPr>
          <w:rFonts w:asciiTheme="minorEastAsia" w:hAnsiTheme="minorEastAsia" w:hint="eastAsia"/>
          <w:szCs w:val="21"/>
        </w:rPr>
        <w:t>両市町</w:t>
      </w:r>
      <w:r>
        <w:rPr>
          <w:rFonts w:asciiTheme="minorEastAsia" w:hAnsiTheme="minorEastAsia" w:hint="eastAsia"/>
          <w:szCs w:val="21"/>
        </w:rPr>
        <w:t>統一の目的</w:t>
      </w:r>
    </w:p>
    <w:p w14:paraId="4B084D55" w14:textId="77777777" w:rsidR="003C7E5C" w:rsidRDefault="002455F4" w:rsidP="003C08FC">
      <w:pPr>
        <w:rPr>
          <w:rFonts w:asciiTheme="minorEastAsia" w:hAnsiTheme="minorEastAsia"/>
          <w:szCs w:val="21"/>
        </w:rPr>
      </w:pPr>
      <w:r>
        <w:rPr>
          <w:rFonts w:asciiTheme="minorEastAsia" w:hAnsiTheme="minorEastAsia" w:hint="eastAsia"/>
          <w:szCs w:val="21"/>
        </w:rPr>
        <w:t xml:space="preserve">　　　　</w:t>
      </w:r>
      <w:r w:rsidR="00D72263">
        <w:rPr>
          <w:rFonts w:asciiTheme="minorEastAsia" w:hAnsiTheme="minorEastAsia" w:hint="eastAsia"/>
          <w:szCs w:val="21"/>
        </w:rPr>
        <w:t>発注者</w:t>
      </w:r>
      <w:r>
        <w:rPr>
          <w:rFonts w:asciiTheme="minorEastAsia" w:hAnsiTheme="minorEastAsia" w:hint="eastAsia"/>
          <w:szCs w:val="21"/>
        </w:rPr>
        <w:t>及び豊明市がそれぞれ抱える課題等に対して作成した</w:t>
      </w:r>
      <w:r w:rsidR="003C08FC">
        <w:rPr>
          <w:rFonts w:asciiTheme="minorEastAsia" w:hAnsiTheme="minorEastAsia" w:hint="eastAsia"/>
          <w:szCs w:val="21"/>
        </w:rPr>
        <w:t>各</w:t>
      </w:r>
      <w:r>
        <w:rPr>
          <w:rFonts w:asciiTheme="minorEastAsia" w:hAnsiTheme="minorEastAsia" w:hint="eastAsia"/>
          <w:szCs w:val="21"/>
        </w:rPr>
        <w:t>スキームを広域化・共同化</w:t>
      </w:r>
      <w:r w:rsidR="003C7E5C">
        <w:rPr>
          <w:rFonts w:asciiTheme="minorEastAsia" w:hAnsiTheme="minorEastAsia" w:hint="eastAsia"/>
          <w:szCs w:val="21"/>
        </w:rPr>
        <w:t>して</w:t>
      </w:r>
      <w:r>
        <w:rPr>
          <w:rFonts w:asciiTheme="minorEastAsia" w:hAnsiTheme="minorEastAsia" w:hint="eastAsia"/>
          <w:szCs w:val="21"/>
        </w:rPr>
        <w:t>実</w:t>
      </w:r>
    </w:p>
    <w:p w14:paraId="0C456DD6" w14:textId="188BA4B3" w:rsidR="002455F4" w:rsidRPr="003D4D36" w:rsidRDefault="002455F4" w:rsidP="002455F4">
      <w:pPr>
        <w:ind w:firstLineChars="300" w:firstLine="615"/>
        <w:rPr>
          <w:rFonts w:asciiTheme="minorEastAsia" w:hAnsiTheme="minorEastAsia"/>
          <w:szCs w:val="21"/>
        </w:rPr>
      </w:pPr>
      <w:r>
        <w:rPr>
          <w:rFonts w:asciiTheme="minorEastAsia" w:hAnsiTheme="minorEastAsia" w:hint="eastAsia"/>
          <w:szCs w:val="21"/>
        </w:rPr>
        <w:t>施する場合の導入可能性を最終的な成果として取りまとめることを目的とする。</w:t>
      </w:r>
    </w:p>
    <w:p w14:paraId="615FABD0" w14:textId="65641AA1" w:rsidR="002A4C8C" w:rsidRPr="003D4D36" w:rsidRDefault="00F87E35" w:rsidP="002A4C8C">
      <w:pPr>
        <w:rPr>
          <w:rFonts w:asciiTheme="minorEastAsia" w:hAnsiTheme="minorEastAsia"/>
          <w:szCs w:val="21"/>
        </w:rPr>
      </w:pPr>
      <w:r w:rsidRPr="003D4D36">
        <w:rPr>
          <w:rFonts w:asciiTheme="minorEastAsia" w:hAnsiTheme="minorEastAsia" w:hint="eastAsia"/>
          <w:szCs w:val="21"/>
        </w:rPr>
        <w:t>１－</w:t>
      </w:r>
      <w:r w:rsidR="002455F4">
        <w:rPr>
          <w:rFonts w:asciiTheme="minorEastAsia" w:hAnsiTheme="minorEastAsia" w:hint="eastAsia"/>
          <w:szCs w:val="21"/>
        </w:rPr>
        <w:t>４</w:t>
      </w:r>
      <w:r w:rsidR="002A4C8C" w:rsidRPr="003D4D36">
        <w:rPr>
          <w:rFonts w:asciiTheme="minorEastAsia" w:hAnsiTheme="minorEastAsia" w:hint="eastAsia"/>
          <w:szCs w:val="21"/>
        </w:rPr>
        <w:t xml:space="preserve">　</w:t>
      </w:r>
      <w:r w:rsidR="00155F1D" w:rsidRPr="003D4D36">
        <w:rPr>
          <w:rFonts w:asciiTheme="minorEastAsia" w:hAnsiTheme="minorEastAsia" w:hint="eastAsia"/>
          <w:szCs w:val="21"/>
        </w:rPr>
        <w:t>疑義の解決</w:t>
      </w:r>
    </w:p>
    <w:p w14:paraId="6D1A7041" w14:textId="2E02C0CF" w:rsidR="00D72263" w:rsidRDefault="00155F1D" w:rsidP="008D19E4">
      <w:pPr>
        <w:rPr>
          <w:rFonts w:asciiTheme="minorEastAsia" w:hAnsiTheme="minorEastAsia"/>
          <w:szCs w:val="21"/>
        </w:rPr>
      </w:pPr>
      <w:r w:rsidRPr="003D4D36">
        <w:rPr>
          <w:rFonts w:asciiTheme="minorEastAsia" w:hAnsiTheme="minorEastAsia" w:hint="eastAsia"/>
          <w:szCs w:val="21"/>
        </w:rPr>
        <w:t xml:space="preserve">　　　　本仕様書に定めのない事項又は疑義が生じた場合は、</w:t>
      </w:r>
      <w:r w:rsidR="00D72263">
        <w:rPr>
          <w:rFonts w:asciiTheme="minorEastAsia" w:hAnsiTheme="minorEastAsia" w:hint="eastAsia"/>
          <w:szCs w:val="21"/>
        </w:rPr>
        <w:t>発注者及び</w:t>
      </w:r>
      <w:r w:rsidR="00215384" w:rsidRPr="003D4D36">
        <w:rPr>
          <w:rFonts w:asciiTheme="minorEastAsia" w:hAnsiTheme="minorEastAsia" w:hint="eastAsia"/>
          <w:szCs w:val="21"/>
        </w:rPr>
        <w:t>受注者</w:t>
      </w:r>
      <w:r w:rsidR="00D72263">
        <w:rPr>
          <w:rFonts w:asciiTheme="minorEastAsia" w:hAnsiTheme="minorEastAsia" w:hint="eastAsia"/>
          <w:szCs w:val="21"/>
        </w:rPr>
        <w:t>又は豊明市及び受注者</w:t>
      </w:r>
      <w:r w:rsidR="00215384" w:rsidRPr="003D4D36">
        <w:rPr>
          <w:rFonts w:asciiTheme="minorEastAsia" w:hAnsiTheme="minorEastAsia" w:hint="eastAsia"/>
          <w:szCs w:val="21"/>
        </w:rPr>
        <w:t>が</w:t>
      </w:r>
    </w:p>
    <w:p w14:paraId="2F0F2D33" w14:textId="2A514DBF" w:rsidR="00155F1D" w:rsidRPr="003D4D36" w:rsidRDefault="00215384" w:rsidP="008D19E4">
      <w:pPr>
        <w:ind w:firstLineChars="300" w:firstLine="615"/>
        <w:rPr>
          <w:rFonts w:asciiTheme="minorEastAsia" w:hAnsiTheme="minorEastAsia"/>
          <w:szCs w:val="21"/>
        </w:rPr>
      </w:pPr>
      <w:r w:rsidRPr="003D4D36">
        <w:rPr>
          <w:rFonts w:asciiTheme="minorEastAsia" w:hAnsiTheme="minorEastAsia" w:hint="eastAsia"/>
          <w:szCs w:val="21"/>
        </w:rPr>
        <w:t>協議の上、その都度決定する</w:t>
      </w:r>
      <w:r w:rsidR="002B15A4">
        <w:rPr>
          <w:rFonts w:asciiTheme="minorEastAsia" w:hAnsiTheme="minorEastAsia" w:hint="eastAsia"/>
          <w:szCs w:val="21"/>
        </w:rPr>
        <w:t>ものとする</w:t>
      </w:r>
      <w:r w:rsidRPr="003D4D36">
        <w:rPr>
          <w:rFonts w:asciiTheme="minorEastAsia" w:hAnsiTheme="minorEastAsia" w:hint="eastAsia"/>
          <w:szCs w:val="21"/>
        </w:rPr>
        <w:t>。</w:t>
      </w:r>
    </w:p>
    <w:p w14:paraId="0C243CED" w14:textId="390AAE04" w:rsidR="00053638" w:rsidRPr="003D4D36" w:rsidRDefault="00053638" w:rsidP="00053638">
      <w:pPr>
        <w:rPr>
          <w:rFonts w:asciiTheme="minorEastAsia" w:hAnsiTheme="minorEastAsia"/>
          <w:szCs w:val="21"/>
        </w:rPr>
      </w:pPr>
      <w:r w:rsidRPr="003D4D36">
        <w:rPr>
          <w:rFonts w:asciiTheme="minorEastAsia" w:hAnsiTheme="minorEastAsia" w:hint="eastAsia"/>
          <w:szCs w:val="21"/>
        </w:rPr>
        <w:t>１－</w:t>
      </w:r>
      <w:r w:rsidR="002455F4">
        <w:rPr>
          <w:rFonts w:asciiTheme="minorEastAsia" w:hAnsiTheme="minorEastAsia" w:hint="eastAsia"/>
          <w:szCs w:val="21"/>
        </w:rPr>
        <w:t>５</w:t>
      </w:r>
      <w:r w:rsidRPr="003D4D36">
        <w:rPr>
          <w:rFonts w:asciiTheme="minorEastAsia" w:hAnsiTheme="minorEastAsia" w:hint="eastAsia"/>
          <w:szCs w:val="21"/>
        </w:rPr>
        <w:t xml:space="preserve">　提出書類</w:t>
      </w:r>
    </w:p>
    <w:p w14:paraId="4CB2221A" w14:textId="1F8E11EE" w:rsidR="00B20094" w:rsidRDefault="00053638" w:rsidP="00B20094">
      <w:pPr>
        <w:rPr>
          <w:rFonts w:asciiTheme="minorEastAsia" w:hAnsiTheme="minorEastAsia"/>
          <w:szCs w:val="21"/>
        </w:rPr>
      </w:pPr>
      <w:r w:rsidRPr="003D4D36">
        <w:rPr>
          <w:rFonts w:asciiTheme="minorEastAsia" w:hAnsiTheme="minorEastAsia" w:hint="eastAsia"/>
          <w:szCs w:val="21"/>
        </w:rPr>
        <w:t xml:space="preserve">　　　　受注者は、業務の着手及び完了に当たり</w:t>
      </w:r>
      <w:r w:rsidR="002F7AA9">
        <w:rPr>
          <w:rFonts w:asciiTheme="minorEastAsia" w:hAnsiTheme="minorEastAsia" w:hint="eastAsia"/>
          <w:szCs w:val="21"/>
        </w:rPr>
        <w:t>発注者</w:t>
      </w:r>
      <w:r w:rsidRPr="003D4D36">
        <w:rPr>
          <w:rFonts w:asciiTheme="minorEastAsia" w:hAnsiTheme="minorEastAsia" w:hint="eastAsia"/>
          <w:szCs w:val="21"/>
        </w:rPr>
        <w:t>の契約約款に定めるもののほか、</w:t>
      </w:r>
      <w:r w:rsidR="00BC7A01">
        <w:rPr>
          <w:rFonts w:asciiTheme="minorEastAsia" w:hAnsiTheme="minorEastAsia" w:hint="eastAsia"/>
          <w:szCs w:val="21"/>
        </w:rPr>
        <w:t>以下</w:t>
      </w:r>
      <w:r w:rsidRPr="003D4D36">
        <w:rPr>
          <w:rFonts w:asciiTheme="minorEastAsia" w:hAnsiTheme="minorEastAsia" w:hint="eastAsia"/>
          <w:szCs w:val="21"/>
        </w:rPr>
        <w:t>の書類を提出</w:t>
      </w:r>
    </w:p>
    <w:p w14:paraId="635E0F9D" w14:textId="71327C68" w:rsidR="00053638" w:rsidRPr="003D4D36" w:rsidRDefault="00BC7A01" w:rsidP="00B20094">
      <w:pPr>
        <w:ind w:firstLineChars="300" w:firstLine="615"/>
        <w:rPr>
          <w:rFonts w:asciiTheme="minorEastAsia" w:hAnsiTheme="minorEastAsia"/>
          <w:szCs w:val="21"/>
        </w:rPr>
      </w:pPr>
      <w:r>
        <w:rPr>
          <w:rFonts w:asciiTheme="minorEastAsia" w:hAnsiTheme="minorEastAsia" w:hint="eastAsia"/>
          <w:szCs w:val="21"/>
        </w:rPr>
        <w:t>するものとする</w:t>
      </w:r>
      <w:r w:rsidR="0038533A">
        <w:rPr>
          <w:rFonts w:asciiTheme="minorEastAsia" w:hAnsiTheme="minorEastAsia" w:hint="eastAsia"/>
          <w:szCs w:val="21"/>
        </w:rPr>
        <w:t>。</w:t>
      </w:r>
    </w:p>
    <w:p w14:paraId="5A2E93E5" w14:textId="77777777" w:rsidR="00E26D2F" w:rsidRDefault="00053638" w:rsidP="00053638">
      <w:pPr>
        <w:ind w:firstLineChars="400" w:firstLine="820"/>
        <w:rPr>
          <w:rFonts w:asciiTheme="minorEastAsia" w:hAnsiTheme="minorEastAsia"/>
          <w:szCs w:val="21"/>
        </w:rPr>
      </w:pPr>
      <w:r w:rsidRPr="003D4D36">
        <w:rPr>
          <w:rFonts w:asciiTheme="minorEastAsia" w:hAnsiTheme="minorEastAsia" w:hint="eastAsia"/>
          <w:szCs w:val="21"/>
        </w:rPr>
        <w:t xml:space="preserve">⑴　工程表　</w:t>
      </w:r>
      <w:r w:rsidR="00E26D2F">
        <w:rPr>
          <w:rFonts w:asciiTheme="minorEastAsia" w:hAnsiTheme="minorEastAsia" w:hint="eastAsia"/>
          <w:szCs w:val="21"/>
        </w:rPr>
        <w:t>⑵</w:t>
      </w:r>
      <w:r w:rsidRPr="003D4D36">
        <w:rPr>
          <w:rFonts w:asciiTheme="minorEastAsia" w:hAnsiTheme="minorEastAsia" w:hint="eastAsia"/>
          <w:szCs w:val="21"/>
        </w:rPr>
        <w:t xml:space="preserve">　監理技術者等届　</w:t>
      </w:r>
      <w:r w:rsidR="00E26D2F">
        <w:rPr>
          <w:rFonts w:asciiTheme="minorEastAsia" w:hAnsiTheme="minorEastAsia" w:hint="eastAsia"/>
          <w:szCs w:val="21"/>
        </w:rPr>
        <w:t>⑶</w:t>
      </w:r>
      <w:r w:rsidRPr="003D4D36">
        <w:rPr>
          <w:rFonts w:asciiTheme="minorEastAsia" w:hAnsiTheme="minorEastAsia" w:hint="eastAsia"/>
          <w:szCs w:val="21"/>
        </w:rPr>
        <w:t xml:space="preserve">　職務分担表　</w:t>
      </w:r>
      <w:r w:rsidR="00E26D2F">
        <w:rPr>
          <w:rFonts w:asciiTheme="minorEastAsia" w:hAnsiTheme="minorEastAsia" w:hint="eastAsia"/>
          <w:szCs w:val="21"/>
        </w:rPr>
        <w:t>⑷</w:t>
      </w:r>
      <w:r w:rsidRPr="003D4D36">
        <w:rPr>
          <w:rFonts w:asciiTheme="minorEastAsia" w:hAnsiTheme="minorEastAsia" w:hint="eastAsia"/>
          <w:szCs w:val="21"/>
        </w:rPr>
        <w:t xml:space="preserve">　業務計画書　</w:t>
      </w:r>
      <w:r w:rsidR="00E26D2F">
        <w:rPr>
          <w:rFonts w:asciiTheme="minorEastAsia" w:hAnsiTheme="minorEastAsia" w:hint="eastAsia"/>
          <w:szCs w:val="21"/>
        </w:rPr>
        <w:t>⑸</w:t>
      </w:r>
      <w:r w:rsidRPr="003D4D36">
        <w:rPr>
          <w:rFonts w:asciiTheme="minorEastAsia" w:hAnsiTheme="minorEastAsia" w:hint="eastAsia"/>
          <w:szCs w:val="21"/>
        </w:rPr>
        <w:t xml:space="preserve">　完了届</w:t>
      </w:r>
      <w:r w:rsidR="00E26D2F">
        <w:rPr>
          <w:rFonts w:asciiTheme="minorEastAsia" w:hAnsiTheme="minorEastAsia" w:hint="eastAsia"/>
          <w:szCs w:val="21"/>
        </w:rPr>
        <w:t xml:space="preserve">　⑹</w:t>
      </w:r>
      <w:r w:rsidRPr="003D4D36">
        <w:rPr>
          <w:rFonts w:asciiTheme="minorEastAsia" w:hAnsiTheme="minorEastAsia" w:hint="eastAsia"/>
          <w:szCs w:val="21"/>
        </w:rPr>
        <w:t xml:space="preserve">　</w:t>
      </w:r>
      <w:r w:rsidR="00E62ECF" w:rsidRPr="003D4D36">
        <w:rPr>
          <w:rFonts w:asciiTheme="minorEastAsia" w:hAnsiTheme="minorEastAsia" w:hint="eastAsia"/>
          <w:szCs w:val="21"/>
        </w:rPr>
        <w:t xml:space="preserve">納品書　</w:t>
      </w:r>
    </w:p>
    <w:p w14:paraId="3B3EEB29" w14:textId="0F0310D7" w:rsidR="00053638" w:rsidRPr="003D4D36" w:rsidRDefault="00E26D2F" w:rsidP="00053638">
      <w:pPr>
        <w:ind w:firstLineChars="400" w:firstLine="820"/>
        <w:rPr>
          <w:rFonts w:asciiTheme="minorEastAsia" w:hAnsiTheme="minorEastAsia"/>
          <w:szCs w:val="21"/>
        </w:rPr>
      </w:pPr>
      <w:r>
        <w:rPr>
          <w:rFonts w:asciiTheme="minorEastAsia" w:hAnsiTheme="minorEastAsia" w:hint="eastAsia"/>
          <w:szCs w:val="21"/>
        </w:rPr>
        <w:t>⑺</w:t>
      </w:r>
      <w:r w:rsidR="00E62ECF" w:rsidRPr="003D4D36">
        <w:rPr>
          <w:rFonts w:asciiTheme="minorEastAsia" w:hAnsiTheme="minorEastAsia" w:hint="eastAsia"/>
          <w:szCs w:val="21"/>
        </w:rPr>
        <w:t xml:space="preserve">　委託業務料請求書　</w:t>
      </w:r>
      <w:r>
        <w:rPr>
          <w:rFonts w:asciiTheme="minorEastAsia" w:hAnsiTheme="minorEastAsia" w:hint="eastAsia"/>
          <w:szCs w:val="21"/>
        </w:rPr>
        <w:t>⑻</w:t>
      </w:r>
      <w:r w:rsidR="00E62ECF" w:rsidRPr="003D4D36">
        <w:rPr>
          <w:rFonts w:asciiTheme="minorEastAsia" w:hAnsiTheme="minorEastAsia" w:hint="eastAsia"/>
          <w:szCs w:val="21"/>
        </w:rPr>
        <w:t xml:space="preserve">　</w:t>
      </w:r>
      <w:r w:rsidR="007267F9">
        <w:rPr>
          <w:rFonts w:asciiTheme="minorEastAsia" w:hAnsiTheme="minorEastAsia" w:hint="eastAsia"/>
          <w:szCs w:val="21"/>
        </w:rPr>
        <w:t>第４　成果品</w:t>
      </w:r>
      <w:r w:rsidR="00E62ECF" w:rsidRPr="003D4D36">
        <w:rPr>
          <w:rFonts w:asciiTheme="minorEastAsia" w:hAnsiTheme="minorEastAsia" w:hint="eastAsia"/>
          <w:szCs w:val="21"/>
        </w:rPr>
        <w:t>で定める成果品一式</w:t>
      </w:r>
    </w:p>
    <w:p w14:paraId="2F64D7F0" w14:textId="188BB33B" w:rsidR="00E948D4" w:rsidRPr="003D4D36" w:rsidRDefault="00F87E35" w:rsidP="009E5276">
      <w:pPr>
        <w:rPr>
          <w:rFonts w:asciiTheme="minorEastAsia" w:hAnsiTheme="minorEastAsia"/>
          <w:szCs w:val="21"/>
        </w:rPr>
      </w:pPr>
      <w:r w:rsidRPr="003D4D36">
        <w:rPr>
          <w:rFonts w:asciiTheme="minorEastAsia" w:hAnsiTheme="minorEastAsia" w:hint="eastAsia"/>
          <w:szCs w:val="21"/>
        </w:rPr>
        <w:t>１－</w:t>
      </w:r>
      <w:r w:rsidR="002455F4">
        <w:rPr>
          <w:rFonts w:asciiTheme="minorEastAsia" w:hAnsiTheme="minorEastAsia" w:hint="eastAsia"/>
          <w:szCs w:val="21"/>
        </w:rPr>
        <w:t>６</w:t>
      </w:r>
      <w:r w:rsidR="002A4C8C" w:rsidRPr="003D4D36">
        <w:rPr>
          <w:rFonts w:asciiTheme="minorEastAsia" w:hAnsiTheme="minorEastAsia" w:hint="eastAsia"/>
          <w:szCs w:val="21"/>
        </w:rPr>
        <w:t xml:space="preserve">　</w:t>
      </w:r>
      <w:r w:rsidR="009E5276" w:rsidRPr="003D4D36">
        <w:rPr>
          <w:rFonts w:asciiTheme="minorEastAsia" w:hAnsiTheme="minorEastAsia" w:hint="eastAsia"/>
          <w:szCs w:val="21"/>
        </w:rPr>
        <w:t>費用の負担</w:t>
      </w:r>
    </w:p>
    <w:p w14:paraId="2784874D" w14:textId="6CEFEEB8" w:rsidR="009E5276" w:rsidRPr="003D4D36" w:rsidRDefault="009E5276" w:rsidP="003C7E5C">
      <w:pPr>
        <w:rPr>
          <w:rFonts w:asciiTheme="minorEastAsia" w:hAnsiTheme="minorEastAsia"/>
          <w:szCs w:val="21"/>
        </w:rPr>
      </w:pPr>
      <w:r w:rsidRPr="003D4D36">
        <w:rPr>
          <w:rFonts w:asciiTheme="minorEastAsia" w:hAnsiTheme="minorEastAsia" w:hint="eastAsia"/>
          <w:szCs w:val="21"/>
        </w:rPr>
        <w:t xml:space="preserve">　　　　業務の検査等に必要な費用は、本仕様書に</w:t>
      </w:r>
      <w:r w:rsidR="003C7E5C">
        <w:rPr>
          <w:rFonts w:asciiTheme="minorEastAsia" w:hAnsiTheme="minorEastAsia" w:hint="eastAsia"/>
          <w:szCs w:val="21"/>
        </w:rPr>
        <w:t>未記載のものも含め</w:t>
      </w:r>
      <w:r w:rsidRPr="003D4D36">
        <w:rPr>
          <w:rFonts w:asciiTheme="minorEastAsia" w:hAnsiTheme="minorEastAsia" w:hint="eastAsia"/>
          <w:szCs w:val="21"/>
        </w:rPr>
        <w:t>原則として</w:t>
      </w:r>
      <w:r w:rsidR="001E39C5">
        <w:rPr>
          <w:rFonts w:asciiTheme="minorEastAsia" w:hAnsiTheme="minorEastAsia" w:hint="eastAsia"/>
          <w:szCs w:val="21"/>
        </w:rPr>
        <w:t>受注者</w:t>
      </w:r>
      <w:r w:rsidRPr="003D4D36">
        <w:rPr>
          <w:rFonts w:asciiTheme="minorEastAsia" w:hAnsiTheme="minorEastAsia" w:hint="eastAsia"/>
          <w:szCs w:val="21"/>
        </w:rPr>
        <w:t>の負担とする。</w:t>
      </w:r>
    </w:p>
    <w:p w14:paraId="2BAE7945" w14:textId="463644E9" w:rsidR="00E62ECF" w:rsidRPr="003D4D36" w:rsidRDefault="00E62ECF" w:rsidP="00E948D4">
      <w:pPr>
        <w:rPr>
          <w:rFonts w:asciiTheme="minorEastAsia" w:hAnsiTheme="minorEastAsia"/>
          <w:szCs w:val="21"/>
        </w:rPr>
      </w:pPr>
      <w:r w:rsidRPr="003D4D36">
        <w:rPr>
          <w:rFonts w:asciiTheme="minorEastAsia" w:hAnsiTheme="minorEastAsia" w:hint="eastAsia"/>
          <w:szCs w:val="21"/>
        </w:rPr>
        <w:t>１－</w:t>
      </w:r>
      <w:r w:rsidR="002455F4">
        <w:rPr>
          <w:rFonts w:asciiTheme="minorEastAsia" w:hAnsiTheme="minorEastAsia" w:hint="eastAsia"/>
          <w:szCs w:val="21"/>
        </w:rPr>
        <w:t>７</w:t>
      </w:r>
      <w:r w:rsidRPr="003D4D36">
        <w:rPr>
          <w:rFonts w:asciiTheme="minorEastAsia" w:hAnsiTheme="minorEastAsia" w:hint="eastAsia"/>
          <w:szCs w:val="21"/>
        </w:rPr>
        <w:t xml:space="preserve">　業務実績情報（テクリス）</w:t>
      </w:r>
    </w:p>
    <w:p w14:paraId="6A89D726" w14:textId="77777777" w:rsidR="003C7E5C" w:rsidRDefault="00E62ECF" w:rsidP="003C7E5C">
      <w:pPr>
        <w:rPr>
          <w:rFonts w:asciiTheme="minorEastAsia" w:hAnsiTheme="minorEastAsia"/>
          <w:szCs w:val="21"/>
        </w:rPr>
      </w:pPr>
      <w:r w:rsidRPr="003D4D36">
        <w:rPr>
          <w:rFonts w:asciiTheme="minorEastAsia" w:hAnsiTheme="minorEastAsia" w:hint="eastAsia"/>
          <w:szCs w:val="21"/>
        </w:rPr>
        <w:t xml:space="preserve">　　　　受注者は、契約時、完了時及び変更時において、業務実績情報システム（テクリス）</w:t>
      </w:r>
      <w:r w:rsidR="003C7E5C">
        <w:rPr>
          <w:rFonts w:asciiTheme="minorEastAsia" w:hAnsiTheme="minorEastAsia" w:hint="eastAsia"/>
          <w:szCs w:val="21"/>
        </w:rPr>
        <w:t>上で</w:t>
      </w:r>
      <w:r w:rsidRPr="003D4D36">
        <w:rPr>
          <w:rFonts w:asciiTheme="minorEastAsia" w:hAnsiTheme="minorEastAsia" w:hint="eastAsia"/>
          <w:szCs w:val="21"/>
        </w:rPr>
        <w:t>、受注、</w:t>
      </w:r>
    </w:p>
    <w:p w14:paraId="05C64A9E" w14:textId="77777777" w:rsidR="003C7E5C" w:rsidRDefault="00E62ECF" w:rsidP="003C7E5C">
      <w:pPr>
        <w:ind w:firstLineChars="300" w:firstLine="615"/>
        <w:rPr>
          <w:rFonts w:asciiTheme="minorEastAsia" w:hAnsiTheme="minorEastAsia"/>
          <w:szCs w:val="21"/>
        </w:rPr>
      </w:pPr>
      <w:r w:rsidRPr="003D4D36">
        <w:rPr>
          <w:rFonts w:asciiTheme="minorEastAsia" w:hAnsiTheme="minorEastAsia" w:hint="eastAsia"/>
          <w:szCs w:val="21"/>
        </w:rPr>
        <w:t>変更、完了及び訂正時に業務実績情報として作成した「登録のための確認のお願い」をテクリスから</w:t>
      </w:r>
    </w:p>
    <w:p w14:paraId="7E3FBC57" w14:textId="77777777" w:rsidR="003C7E5C" w:rsidRDefault="002F7AA9" w:rsidP="003C7E5C">
      <w:pPr>
        <w:ind w:firstLineChars="300" w:firstLine="615"/>
        <w:rPr>
          <w:rFonts w:asciiTheme="minorEastAsia" w:hAnsiTheme="minorEastAsia"/>
          <w:szCs w:val="21"/>
        </w:rPr>
      </w:pPr>
      <w:r>
        <w:rPr>
          <w:rFonts w:asciiTheme="minorEastAsia" w:hAnsiTheme="minorEastAsia" w:hint="eastAsia"/>
          <w:szCs w:val="21"/>
        </w:rPr>
        <w:t>発注者</w:t>
      </w:r>
      <w:r w:rsidR="00E62ECF" w:rsidRPr="003D4D36">
        <w:rPr>
          <w:rFonts w:asciiTheme="minorEastAsia" w:hAnsiTheme="minorEastAsia" w:hint="eastAsia"/>
          <w:szCs w:val="21"/>
        </w:rPr>
        <w:t>にメール送信し、</w:t>
      </w:r>
      <w:r>
        <w:rPr>
          <w:rFonts w:asciiTheme="minorEastAsia" w:hAnsiTheme="minorEastAsia" w:hint="eastAsia"/>
          <w:szCs w:val="21"/>
        </w:rPr>
        <w:t>発注者</w:t>
      </w:r>
      <w:r w:rsidR="00E62ECF" w:rsidRPr="003D4D36">
        <w:rPr>
          <w:rFonts w:asciiTheme="minorEastAsia" w:hAnsiTheme="minorEastAsia" w:hint="eastAsia"/>
          <w:szCs w:val="21"/>
        </w:rPr>
        <w:t>の確認を受けた上で</w:t>
      </w:r>
      <w:r w:rsidR="00E7285B" w:rsidRPr="003D4D36">
        <w:rPr>
          <w:rFonts w:asciiTheme="minorEastAsia" w:hAnsiTheme="minorEastAsia" w:hint="eastAsia"/>
          <w:szCs w:val="21"/>
        </w:rPr>
        <w:t>登録機関に登録申請しなければならない。なお、</w:t>
      </w:r>
    </w:p>
    <w:p w14:paraId="42B6B8FB" w14:textId="77777777" w:rsidR="003C7E5C" w:rsidRDefault="00E7285B" w:rsidP="003C7E5C">
      <w:pPr>
        <w:ind w:firstLineChars="300" w:firstLine="615"/>
        <w:rPr>
          <w:rFonts w:asciiTheme="minorEastAsia" w:hAnsiTheme="minorEastAsia"/>
          <w:szCs w:val="21"/>
        </w:rPr>
      </w:pPr>
      <w:r w:rsidRPr="003D4D36">
        <w:rPr>
          <w:rFonts w:asciiTheme="minorEastAsia" w:hAnsiTheme="minorEastAsia" w:hint="eastAsia"/>
          <w:szCs w:val="21"/>
        </w:rPr>
        <w:t>受注時は、契約締結後15日（休日等を除く）以内に、登録内容の変更時は、変更があった日から15</w:t>
      </w:r>
    </w:p>
    <w:p w14:paraId="098968C9" w14:textId="77777777" w:rsidR="003C7E5C" w:rsidRDefault="00E7285B" w:rsidP="003C7E5C">
      <w:pPr>
        <w:ind w:firstLineChars="300" w:firstLine="615"/>
        <w:rPr>
          <w:rFonts w:asciiTheme="minorEastAsia" w:hAnsiTheme="minorEastAsia"/>
          <w:szCs w:val="21"/>
        </w:rPr>
      </w:pPr>
      <w:r w:rsidRPr="003D4D36">
        <w:rPr>
          <w:rFonts w:asciiTheme="minorEastAsia" w:hAnsiTheme="minorEastAsia" w:hint="eastAsia"/>
          <w:szCs w:val="21"/>
        </w:rPr>
        <w:t>日（休日等を除く）以内に、完了時は、業務完了後15日（休日等を除く）以内に、訂正時は、適宜</w:t>
      </w:r>
    </w:p>
    <w:p w14:paraId="31D42001" w14:textId="76E35038" w:rsidR="00E62ECF" w:rsidRPr="003D4D36" w:rsidRDefault="00E7285B" w:rsidP="003C7E5C">
      <w:pPr>
        <w:ind w:firstLineChars="300" w:firstLine="615"/>
        <w:rPr>
          <w:rFonts w:asciiTheme="minorEastAsia" w:hAnsiTheme="minorEastAsia"/>
          <w:szCs w:val="21"/>
        </w:rPr>
      </w:pPr>
      <w:r w:rsidRPr="003D4D36">
        <w:rPr>
          <w:rFonts w:asciiTheme="minorEastAsia" w:hAnsiTheme="minorEastAsia" w:hint="eastAsia"/>
          <w:szCs w:val="21"/>
        </w:rPr>
        <w:t>行うものとする。登録できる技術者は、業務計画書に示した技術者としなければならない。</w:t>
      </w:r>
    </w:p>
    <w:p w14:paraId="4ABCDE3D" w14:textId="29CCCE60" w:rsidR="00E948D4" w:rsidRPr="003D4D36" w:rsidRDefault="00F87E35" w:rsidP="00E948D4">
      <w:pPr>
        <w:rPr>
          <w:rFonts w:asciiTheme="minorEastAsia" w:hAnsiTheme="minorEastAsia"/>
          <w:szCs w:val="21"/>
        </w:rPr>
      </w:pPr>
      <w:r w:rsidRPr="003D4D36">
        <w:rPr>
          <w:rFonts w:asciiTheme="minorEastAsia" w:hAnsiTheme="minorEastAsia" w:hint="eastAsia"/>
          <w:szCs w:val="21"/>
        </w:rPr>
        <w:t>１－</w:t>
      </w:r>
      <w:r w:rsidR="002455F4">
        <w:rPr>
          <w:rFonts w:asciiTheme="minorEastAsia" w:hAnsiTheme="minorEastAsia" w:hint="eastAsia"/>
          <w:szCs w:val="21"/>
        </w:rPr>
        <w:t>８</w:t>
      </w:r>
      <w:r w:rsidR="002A4C8C" w:rsidRPr="003D4D36">
        <w:rPr>
          <w:rFonts w:asciiTheme="minorEastAsia" w:hAnsiTheme="minorEastAsia" w:hint="eastAsia"/>
          <w:szCs w:val="21"/>
        </w:rPr>
        <w:t xml:space="preserve">　</w:t>
      </w:r>
      <w:r w:rsidR="00215384" w:rsidRPr="003D4D36">
        <w:rPr>
          <w:rFonts w:asciiTheme="minorEastAsia" w:hAnsiTheme="minorEastAsia" w:hint="eastAsia"/>
          <w:szCs w:val="21"/>
        </w:rPr>
        <w:t>秘密の保持</w:t>
      </w:r>
    </w:p>
    <w:p w14:paraId="4AA6B203" w14:textId="522D49E0" w:rsidR="00E948D4" w:rsidRPr="003D4D36" w:rsidRDefault="00E948D4" w:rsidP="004647C1">
      <w:pPr>
        <w:ind w:firstLineChars="400" w:firstLine="820"/>
        <w:rPr>
          <w:rFonts w:asciiTheme="minorEastAsia" w:hAnsiTheme="minorEastAsia"/>
          <w:szCs w:val="21"/>
        </w:rPr>
      </w:pPr>
      <w:r w:rsidRPr="003D4D36">
        <w:rPr>
          <w:rFonts w:asciiTheme="minorEastAsia" w:hAnsiTheme="minorEastAsia" w:hint="eastAsia"/>
          <w:szCs w:val="21"/>
        </w:rPr>
        <w:t>受注者は</w:t>
      </w:r>
      <w:r w:rsidR="00974D70" w:rsidRPr="003D4D36">
        <w:rPr>
          <w:rFonts w:asciiTheme="minorEastAsia" w:hAnsiTheme="minorEastAsia" w:hint="eastAsia"/>
          <w:szCs w:val="21"/>
        </w:rPr>
        <w:t>、</w:t>
      </w:r>
      <w:r w:rsidR="00215384" w:rsidRPr="003D4D36">
        <w:rPr>
          <w:rFonts w:asciiTheme="minorEastAsia" w:hAnsiTheme="minorEastAsia" w:hint="eastAsia"/>
          <w:szCs w:val="21"/>
        </w:rPr>
        <w:t>本業務の実施に</w:t>
      </w:r>
      <w:r w:rsidR="006F2968">
        <w:rPr>
          <w:rFonts w:asciiTheme="minorEastAsia" w:hAnsiTheme="minorEastAsia" w:hint="eastAsia"/>
          <w:szCs w:val="21"/>
        </w:rPr>
        <w:t>より</w:t>
      </w:r>
      <w:r w:rsidR="00215384" w:rsidRPr="003D4D36">
        <w:rPr>
          <w:rFonts w:asciiTheme="minorEastAsia" w:hAnsiTheme="minorEastAsia" w:hint="eastAsia"/>
          <w:szCs w:val="21"/>
        </w:rPr>
        <w:t>知り得た</w:t>
      </w:r>
      <w:r w:rsidR="00D72263">
        <w:rPr>
          <w:rFonts w:asciiTheme="minorEastAsia" w:hAnsiTheme="minorEastAsia" w:hint="eastAsia"/>
          <w:szCs w:val="21"/>
        </w:rPr>
        <w:t>発注者及び豊明市</w:t>
      </w:r>
      <w:r w:rsidR="00215384" w:rsidRPr="003D4D36">
        <w:rPr>
          <w:rFonts w:asciiTheme="minorEastAsia" w:hAnsiTheme="minorEastAsia" w:hint="eastAsia"/>
          <w:szCs w:val="21"/>
        </w:rPr>
        <w:t>の秘密を第三者に漏らしてはならない。</w:t>
      </w:r>
    </w:p>
    <w:p w14:paraId="7807ED7C" w14:textId="5A624EB4" w:rsidR="00E948D4" w:rsidRPr="003D4D36" w:rsidRDefault="00F87E35" w:rsidP="00E948D4">
      <w:pPr>
        <w:rPr>
          <w:rFonts w:asciiTheme="minorEastAsia" w:hAnsiTheme="minorEastAsia"/>
          <w:szCs w:val="21"/>
        </w:rPr>
      </w:pPr>
      <w:r w:rsidRPr="003D4D36">
        <w:rPr>
          <w:rFonts w:asciiTheme="minorEastAsia" w:hAnsiTheme="minorEastAsia" w:hint="eastAsia"/>
          <w:szCs w:val="21"/>
        </w:rPr>
        <w:t>１－</w:t>
      </w:r>
      <w:r w:rsidR="002455F4">
        <w:rPr>
          <w:rFonts w:asciiTheme="minorEastAsia" w:hAnsiTheme="minorEastAsia" w:hint="eastAsia"/>
          <w:szCs w:val="21"/>
        </w:rPr>
        <w:t>９</w:t>
      </w:r>
      <w:r w:rsidR="002A4C8C" w:rsidRPr="003D4D36">
        <w:rPr>
          <w:rFonts w:asciiTheme="minorEastAsia" w:hAnsiTheme="minorEastAsia" w:hint="eastAsia"/>
          <w:szCs w:val="21"/>
        </w:rPr>
        <w:t xml:space="preserve">　</w:t>
      </w:r>
      <w:r w:rsidR="00215384" w:rsidRPr="003D4D36">
        <w:rPr>
          <w:rFonts w:asciiTheme="minorEastAsia" w:hAnsiTheme="minorEastAsia" w:hint="eastAsia"/>
          <w:szCs w:val="21"/>
        </w:rPr>
        <w:t>転用の禁止</w:t>
      </w:r>
    </w:p>
    <w:p w14:paraId="632EAA6D" w14:textId="617BE280" w:rsidR="00E948D4" w:rsidRPr="003D4D36" w:rsidRDefault="00E948D4" w:rsidP="004647C1">
      <w:pPr>
        <w:ind w:firstLineChars="400" w:firstLine="820"/>
        <w:rPr>
          <w:rFonts w:asciiTheme="minorEastAsia" w:hAnsiTheme="minorEastAsia"/>
          <w:szCs w:val="21"/>
        </w:rPr>
      </w:pPr>
      <w:r w:rsidRPr="003D4D36">
        <w:rPr>
          <w:rFonts w:asciiTheme="minorEastAsia" w:hAnsiTheme="minorEastAsia" w:hint="eastAsia"/>
          <w:szCs w:val="21"/>
        </w:rPr>
        <w:t>受注者は</w:t>
      </w:r>
      <w:r w:rsidR="00974D70" w:rsidRPr="003D4D36">
        <w:rPr>
          <w:rFonts w:asciiTheme="minorEastAsia" w:hAnsiTheme="minorEastAsia" w:hint="eastAsia"/>
          <w:szCs w:val="21"/>
        </w:rPr>
        <w:t>、</w:t>
      </w:r>
      <w:r w:rsidR="00215384" w:rsidRPr="003D4D36">
        <w:rPr>
          <w:rFonts w:asciiTheme="minorEastAsia" w:hAnsiTheme="minorEastAsia" w:hint="eastAsia"/>
          <w:szCs w:val="21"/>
        </w:rPr>
        <w:t>本業務</w:t>
      </w:r>
      <w:r w:rsidR="003C7E5C">
        <w:rPr>
          <w:rFonts w:asciiTheme="minorEastAsia" w:hAnsiTheme="minorEastAsia" w:hint="eastAsia"/>
          <w:szCs w:val="21"/>
        </w:rPr>
        <w:t>で</w:t>
      </w:r>
      <w:r w:rsidR="006564D8" w:rsidRPr="003D4D36">
        <w:rPr>
          <w:rFonts w:asciiTheme="minorEastAsia" w:hAnsiTheme="minorEastAsia" w:hint="eastAsia"/>
          <w:szCs w:val="21"/>
        </w:rPr>
        <w:t>得た情報を</w:t>
      </w:r>
      <w:r w:rsidR="00D72263">
        <w:rPr>
          <w:rFonts w:asciiTheme="minorEastAsia" w:hAnsiTheme="minorEastAsia" w:hint="eastAsia"/>
          <w:szCs w:val="21"/>
        </w:rPr>
        <w:t>発注者及び豊明市</w:t>
      </w:r>
      <w:r w:rsidR="006564D8" w:rsidRPr="003D4D36">
        <w:rPr>
          <w:rFonts w:asciiTheme="minorEastAsia" w:hAnsiTheme="minorEastAsia" w:hint="eastAsia"/>
          <w:szCs w:val="21"/>
        </w:rPr>
        <w:t>の承諾なく第三者に公表してはならない。</w:t>
      </w:r>
    </w:p>
    <w:p w14:paraId="104D0585" w14:textId="17F5DD07" w:rsidR="00E948D4" w:rsidRPr="003D4D36" w:rsidRDefault="00F87E35" w:rsidP="00E948D4">
      <w:pPr>
        <w:rPr>
          <w:rFonts w:asciiTheme="minorEastAsia" w:hAnsiTheme="minorEastAsia"/>
          <w:szCs w:val="21"/>
        </w:rPr>
      </w:pPr>
      <w:r w:rsidRPr="003D4D36">
        <w:rPr>
          <w:rFonts w:asciiTheme="minorEastAsia" w:hAnsiTheme="minorEastAsia" w:hint="eastAsia"/>
          <w:szCs w:val="21"/>
        </w:rPr>
        <w:lastRenderedPageBreak/>
        <w:t>１－</w:t>
      </w:r>
      <w:r w:rsidR="002455F4">
        <w:rPr>
          <w:rFonts w:asciiTheme="minorEastAsia" w:hAnsiTheme="minorEastAsia" w:hint="eastAsia"/>
          <w:szCs w:val="21"/>
        </w:rPr>
        <w:t>10</w:t>
      </w:r>
      <w:r w:rsidR="002A4C8C" w:rsidRPr="003D4D36">
        <w:rPr>
          <w:rFonts w:asciiTheme="minorEastAsia" w:hAnsiTheme="minorEastAsia" w:hint="eastAsia"/>
          <w:szCs w:val="21"/>
        </w:rPr>
        <w:t xml:space="preserve">　</w:t>
      </w:r>
      <w:r w:rsidR="006564D8" w:rsidRPr="003D4D36">
        <w:rPr>
          <w:rFonts w:asciiTheme="minorEastAsia" w:hAnsiTheme="minorEastAsia" w:hint="eastAsia"/>
          <w:szCs w:val="21"/>
        </w:rPr>
        <w:t>検査及び完了</w:t>
      </w:r>
    </w:p>
    <w:p w14:paraId="2B1670BC" w14:textId="77777777" w:rsidR="005A1C3F" w:rsidRDefault="006564D8" w:rsidP="005A1C3F">
      <w:pPr>
        <w:ind w:firstLineChars="400" w:firstLine="820"/>
        <w:rPr>
          <w:rFonts w:asciiTheme="minorEastAsia" w:hAnsiTheme="minorEastAsia"/>
          <w:szCs w:val="21"/>
        </w:rPr>
      </w:pPr>
      <w:r w:rsidRPr="003D4D36">
        <w:rPr>
          <w:rFonts w:asciiTheme="minorEastAsia" w:hAnsiTheme="minorEastAsia" w:hint="eastAsia"/>
          <w:szCs w:val="21"/>
        </w:rPr>
        <w:t>本業務</w:t>
      </w:r>
      <w:r w:rsidR="00EC6536">
        <w:rPr>
          <w:rFonts w:asciiTheme="minorEastAsia" w:hAnsiTheme="minorEastAsia" w:hint="eastAsia"/>
          <w:szCs w:val="21"/>
        </w:rPr>
        <w:t>の完了</w:t>
      </w:r>
      <w:r w:rsidRPr="003D4D36">
        <w:rPr>
          <w:rFonts w:asciiTheme="minorEastAsia" w:hAnsiTheme="minorEastAsia" w:hint="eastAsia"/>
          <w:szCs w:val="21"/>
        </w:rPr>
        <w:t>は、</w:t>
      </w:r>
      <w:r w:rsidR="006F2968">
        <w:rPr>
          <w:rFonts w:asciiTheme="minorEastAsia" w:hAnsiTheme="minorEastAsia" w:hint="eastAsia"/>
          <w:szCs w:val="21"/>
        </w:rPr>
        <w:t>成果品</w:t>
      </w:r>
      <w:r w:rsidR="003C7E5C">
        <w:rPr>
          <w:rFonts w:asciiTheme="minorEastAsia" w:hAnsiTheme="minorEastAsia" w:hint="eastAsia"/>
          <w:szCs w:val="21"/>
        </w:rPr>
        <w:t>を</w:t>
      </w:r>
      <w:r w:rsidR="00D72263">
        <w:rPr>
          <w:rFonts w:asciiTheme="minorEastAsia" w:hAnsiTheme="minorEastAsia" w:hint="eastAsia"/>
          <w:szCs w:val="21"/>
        </w:rPr>
        <w:t>発注者</w:t>
      </w:r>
      <w:r w:rsidRPr="003D4D36">
        <w:rPr>
          <w:rFonts w:asciiTheme="minorEastAsia" w:hAnsiTheme="minorEastAsia" w:hint="eastAsia"/>
          <w:szCs w:val="21"/>
        </w:rPr>
        <w:t>が</w:t>
      </w:r>
      <w:r w:rsidR="006F2968">
        <w:rPr>
          <w:rFonts w:asciiTheme="minorEastAsia" w:hAnsiTheme="minorEastAsia" w:hint="eastAsia"/>
          <w:szCs w:val="21"/>
        </w:rPr>
        <w:t>検査し、</w:t>
      </w:r>
      <w:r w:rsidRPr="003D4D36">
        <w:rPr>
          <w:rFonts w:asciiTheme="minorEastAsia" w:hAnsiTheme="minorEastAsia" w:hint="eastAsia"/>
          <w:szCs w:val="21"/>
        </w:rPr>
        <w:t>合格と認め</w:t>
      </w:r>
      <w:r w:rsidR="003C7E5C">
        <w:rPr>
          <w:rFonts w:asciiTheme="minorEastAsia" w:hAnsiTheme="minorEastAsia" w:hint="eastAsia"/>
          <w:szCs w:val="21"/>
        </w:rPr>
        <w:t>られ</w:t>
      </w:r>
      <w:r w:rsidRPr="003D4D36">
        <w:rPr>
          <w:rFonts w:asciiTheme="minorEastAsia" w:hAnsiTheme="minorEastAsia" w:hint="eastAsia"/>
          <w:szCs w:val="21"/>
        </w:rPr>
        <w:t>引き渡し</w:t>
      </w:r>
      <w:r w:rsidR="00EC6536">
        <w:rPr>
          <w:rFonts w:asciiTheme="minorEastAsia" w:hAnsiTheme="minorEastAsia" w:hint="eastAsia"/>
          <w:szCs w:val="21"/>
        </w:rPr>
        <w:t>た時</w:t>
      </w:r>
      <w:r w:rsidRPr="003D4D36">
        <w:rPr>
          <w:rFonts w:asciiTheme="minorEastAsia" w:hAnsiTheme="minorEastAsia" w:hint="eastAsia"/>
          <w:szCs w:val="21"/>
        </w:rPr>
        <w:t>とする。</w:t>
      </w:r>
      <w:r w:rsidR="00EC6536">
        <w:rPr>
          <w:rFonts w:asciiTheme="minorEastAsia" w:hAnsiTheme="minorEastAsia" w:hint="eastAsia"/>
          <w:szCs w:val="21"/>
        </w:rPr>
        <w:t>なお</w:t>
      </w:r>
      <w:r w:rsidRPr="003D4D36">
        <w:rPr>
          <w:rFonts w:asciiTheme="minorEastAsia" w:hAnsiTheme="minorEastAsia" w:hint="eastAsia"/>
          <w:szCs w:val="21"/>
        </w:rPr>
        <w:t>、完了後</w:t>
      </w:r>
      <w:r w:rsidR="005A1C3F">
        <w:rPr>
          <w:rFonts w:asciiTheme="minorEastAsia" w:hAnsiTheme="minorEastAsia" w:hint="eastAsia"/>
          <w:szCs w:val="21"/>
        </w:rPr>
        <w:t>で</w:t>
      </w:r>
    </w:p>
    <w:p w14:paraId="75D984B2" w14:textId="11983DA8" w:rsidR="00E948D4" w:rsidRPr="003D4D36" w:rsidRDefault="005A1C3F" w:rsidP="005A1C3F">
      <w:pPr>
        <w:ind w:firstLineChars="300" w:firstLine="615"/>
        <w:rPr>
          <w:rFonts w:asciiTheme="minorEastAsia" w:hAnsiTheme="minorEastAsia"/>
          <w:szCs w:val="21"/>
        </w:rPr>
      </w:pPr>
      <w:r>
        <w:rPr>
          <w:rFonts w:asciiTheme="minorEastAsia" w:hAnsiTheme="minorEastAsia" w:hint="eastAsia"/>
          <w:szCs w:val="21"/>
        </w:rPr>
        <w:t>あっても</w:t>
      </w:r>
      <w:r w:rsidR="006564D8" w:rsidRPr="003D4D36">
        <w:rPr>
          <w:rFonts w:asciiTheme="minorEastAsia" w:hAnsiTheme="minorEastAsia" w:hint="eastAsia"/>
          <w:szCs w:val="21"/>
        </w:rPr>
        <w:t>受注者</w:t>
      </w:r>
      <w:r>
        <w:rPr>
          <w:rFonts w:asciiTheme="minorEastAsia" w:hAnsiTheme="minorEastAsia" w:hint="eastAsia"/>
          <w:szCs w:val="21"/>
        </w:rPr>
        <w:t>の帰責事由については、受注者が速やかに対応し履行責任を果たすものとする。</w:t>
      </w:r>
    </w:p>
    <w:p w14:paraId="34C4A883" w14:textId="503029D7" w:rsidR="00E948D4" w:rsidRPr="003D4D36" w:rsidRDefault="00F87E35" w:rsidP="00E948D4">
      <w:pPr>
        <w:ind w:right="113"/>
        <w:rPr>
          <w:rFonts w:asciiTheme="minorEastAsia" w:hAnsiTheme="minorEastAsia"/>
          <w:szCs w:val="21"/>
        </w:rPr>
      </w:pPr>
      <w:r w:rsidRPr="003D4D36">
        <w:rPr>
          <w:rFonts w:asciiTheme="minorEastAsia" w:hAnsiTheme="minorEastAsia" w:hint="eastAsia"/>
          <w:szCs w:val="21"/>
        </w:rPr>
        <w:t>１－</w:t>
      </w:r>
      <w:r w:rsidR="00F16D60">
        <w:rPr>
          <w:rFonts w:asciiTheme="minorEastAsia" w:hAnsiTheme="minorEastAsia" w:hint="eastAsia"/>
          <w:szCs w:val="21"/>
        </w:rPr>
        <w:t>1</w:t>
      </w:r>
      <w:r w:rsidR="002455F4">
        <w:rPr>
          <w:rFonts w:asciiTheme="minorEastAsia" w:hAnsiTheme="minorEastAsia" w:hint="eastAsia"/>
          <w:szCs w:val="21"/>
        </w:rPr>
        <w:t>1</w:t>
      </w:r>
      <w:r w:rsidR="002A4C8C" w:rsidRPr="003D4D36">
        <w:rPr>
          <w:rFonts w:asciiTheme="minorEastAsia" w:hAnsiTheme="minorEastAsia" w:hint="eastAsia"/>
          <w:szCs w:val="21"/>
        </w:rPr>
        <w:t xml:space="preserve">　</w:t>
      </w:r>
      <w:r w:rsidR="006564D8" w:rsidRPr="003D4D36">
        <w:rPr>
          <w:rFonts w:asciiTheme="minorEastAsia" w:hAnsiTheme="minorEastAsia" w:hint="eastAsia"/>
          <w:szCs w:val="21"/>
        </w:rPr>
        <w:t>成果品の帰属</w:t>
      </w:r>
    </w:p>
    <w:p w14:paraId="77816933" w14:textId="45666CB0" w:rsidR="00E948D4" w:rsidRPr="003D4D36" w:rsidRDefault="006564D8" w:rsidP="00D90A44">
      <w:pPr>
        <w:tabs>
          <w:tab w:val="left" w:pos="567"/>
        </w:tabs>
        <w:ind w:leftChars="276" w:left="566" w:firstLineChars="123" w:firstLine="252"/>
        <w:rPr>
          <w:rFonts w:asciiTheme="minorEastAsia" w:hAnsiTheme="minorEastAsia"/>
          <w:szCs w:val="21"/>
        </w:rPr>
      </w:pPr>
      <w:r w:rsidRPr="003D4D36">
        <w:rPr>
          <w:rFonts w:asciiTheme="minorEastAsia" w:hAnsiTheme="minorEastAsia" w:hint="eastAsia"/>
          <w:szCs w:val="21"/>
        </w:rPr>
        <w:t>本業務</w:t>
      </w:r>
      <w:r w:rsidR="00B53B37">
        <w:rPr>
          <w:rFonts w:asciiTheme="minorEastAsia" w:hAnsiTheme="minorEastAsia" w:hint="eastAsia"/>
          <w:szCs w:val="21"/>
        </w:rPr>
        <w:t>における</w:t>
      </w:r>
      <w:r w:rsidRPr="003D4D36">
        <w:rPr>
          <w:rFonts w:asciiTheme="minorEastAsia" w:hAnsiTheme="minorEastAsia" w:hint="eastAsia"/>
          <w:szCs w:val="21"/>
        </w:rPr>
        <w:t>成果品</w:t>
      </w:r>
      <w:r w:rsidR="00B53B37">
        <w:rPr>
          <w:rFonts w:asciiTheme="minorEastAsia" w:hAnsiTheme="minorEastAsia" w:hint="eastAsia"/>
          <w:szCs w:val="21"/>
        </w:rPr>
        <w:t>の所有権、著作権及び利用権</w:t>
      </w:r>
      <w:r w:rsidRPr="003D4D36">
        <w:rPr>
          <w:rFonts w:asciiTheme="minorEastAsia" w:hAnsiTheme="minorEastAsia" w:hint="eastAsia"/>
          <w:szCs w:val="21"/>
        </w:rPr>
        <w:t>は、</w:t>
      </w:r>
      <w:r w:rsidR="00D72263">
        <w:rPr>
          <w:rFonts w:asciiTheme="minorEastAsia" w:hAnsiTheme="minorEastAsia" w:hint="eastAsia"/>
          <w:szCs w:val="21"/>
        </w:rPr>
        <w:t>発注者及び豊明市</w:t>
      </w:r>
      <w:r w:rsidRPr="003D4D36">
        <w:rPr>
          <w:rFonts w:asciiTheme="minorEastAsia" w:hAnsiTheme="minorEastAsia" w:hint="eastAsia"/>
          <w:szCs w:val="21"/>
        </w:rPr>
        <w:t>に帰属する。</w:t>
      </w:r>
    </w:p>
    <w:p w14:paraId="3AADD1E6" w14:textId="54823848" w:rsidR="00E948D4" w:rsidRPr="003D4D36" w:rsidRDefault="00F87E35" w:rsidP="00E948D4">
      <w:pPr>
        <w:rPr>
          <w:rFonts w:asciiTheme="minorEastAsia" w:hAnsiTheme="minorEastAsia"/>
          <w:szCs w:val="21"/>
        </w:rPr>
      </w:pPr>
      <w:r w:rsidRPr="003D4D36">
        <w:rPr>
          <w:rFonts w:asciiTheme="minorEastAsia" w:hAnsiTheme="minorEastAsia" w:hint="eastAsia"/>
          <w:szCs w:val="21"/>
        </w:rPr>
        <w:t>１－</w:t>
      </w:r>
      <w:r w:rsidR="00F16D60">
        <w:rPr>
          <w:rFonts w:asciiTheme="minorEastAsia" w:hAnsiTheme="minorEastAsia" w:hint="eastAsia"/>
          <w:kern w:val="0"/>
          <w:szCs w:val="21"/>
        </w:rPr>
        <w:t>1</w:t>
      </w:r>
      <w:r w:rsidR="002455F4">
        <w:rPr>
          <w:rFonts w:asciiTheme="minorEastAsia" w:hAnsiTheme="minorEastAsia" w:hint="eastAsia"/>
          <w:kern w:val="0"/>
          <w:szCs w:val="21"/>
        </w:rPr>
        <w:t>2</w:t>
      </w:r>
      <w:r w:rsidR="002A4C8C" w:rsidRPr="003D4D36">
        <w:rPr>
          <w:rFonts w:asciiTheme="minorEastAsia" w:hAnsiTheme="minorEastAsia" w:hint="eastAsia"/>
          <w:szCs w:val="21"/>
        </w:rPr>
        <w:t xml:space="preserve">　</w:t>
      </w:r>
      <w:r w:rsidR="009E5276" w:rsidRPr="003D4D36">
        <w:rPr>
          <w:rFonts w:asciiTheme="minorEastAsia" w:hAnsiTheme="minorEastAsia" w:hint="eastAsia"/>
          <w:szCs w:val="21"/>
        </w:rPr>
        <w:t>公益確保の責務</w:t>
      </w:r>
    </w:p>
    <w:p w14:paraId="4E31182A" w14:textId="348FDAC0" w:rsidR="006564D8" w:rsidRPr="003D4D36" w:rsidRDefault="007D67A1" w:rsidP="00481FEF">
      <w:pPr>
        <w:ind w:firstLineChars="300" w:firstLine="615"/>
        <w:rPr>
          <w:rFonts w:asciiTheme="minorEastAsia" w:hAnsiTheme="minorEastAsia"/>
          <w:szCs w:val="21"/>
        </w:rPr>
      </w:pPr>
      <w:r w:rsidRPr="003D4D36">
        <w:rPr>
          <w:rFonts w:asciiTheme="minorEastAsia" w:hAnsiTheme="minorEastAsia" w:hint="eastAsia"/>
          <w:szCs w:val="21"/>
        </w:rPr>
        <w:t xml:space="preserve">　</w:t>
      </w:r>
      <w:r w:rsidR="001E39C5">
        <w:rPr>
          <w:rFonts w:asciiTheme="minorEastAsia" w:hAnsiTheme="minorEastAsia" w:hint="eastAsia"/>
          <w:szCs w:val="21"/>
        </w:rPr>
        <w:t>受注者</w:t>
      </w:r>
      <w:r w:rsidRPr="003D4D36">
        <w:rPr>
          <w:rFonts w:asciiTheme="minorEastAsia" w:hAnsiTheme="minorEastAsia" w:hint="eastAsia"/>
          <w:szCs w:val="21"/>
        </w:rPr>
        <w:t>は、</w:t>
      </w:r>
      <w:r w:rsidR="005A1C3F">
        <w:rPr>
          <w:rFonts w:asciiTheme="minorEastAsia" w:hAnsiTheme="minorEastAsia" w:hint="eastAsia"/>
          <w:szCs w:val="21"/>
        </w:rPr>
        <w:t>公共の福祉</w:t>
      </w:r>
      <w:r w:rsidR="003F6EB4" w:rsidRPr="003D4D36">
        <w:rPr>
          <w:rFonts w:asciiTheme="minorEastAsia" w:hAnsiTheme="minorEastAsia" w:hint="eastAsia"/>
          <w:szCs w:val="21"/>
        </w:rPr>
        <w:t>を害</w:t>
      </w:r>
      <w:r w:rsidR="00EC6536">
        <w:rPr>
          <w:rFonts w:asciiTheme="minorEastAsia" w:hAnsiTheme="minorEastAsia" w:hint="eastAsia"/>
          <w:szCs w:val="21"/>
        </w:rPr>
        <w:t>し</w:t>
      </w:r>
      <w:r w:rsidR="00B53B37">
        <w:rPr>
          <w:rFonts w:asciiTheme="minorEastAsia" w:hAnsiTheme="minorEastAsia" w:hint="eastAsia"/>
          <w:szCs w:val="21"/>
        </w:rPr>
        <w:t>な</w:t>
      </w:r>
      <w:r w:rsidR="003F6EB4" w:rsidRPr="003D4D36">
        <w:rPr>
          <w:rFonts w:asciiTheme="minorEastAsia" w:hAnsiTheme="minorEastAsia" w:hint="eastAsia"/>
          <w:szCs w:val="21"/>
        </w:rPr>
        <w:t>いよう努め</w:t>
      </w:r>
      <w:r w:rsidR="00EC6536">
        <w:rPr>
          <w:rFonts w:asciiTheme="minorEastAsia" w:hAnsiTheme="minorEastAsia" w:hint="eastAsia"/>
          <w:szCs w:val="21"/>
        </w:rPr>
        <w:t>るものとする</w:t>
      </w:r>
      <w:r w:rsidR="003F6EB4" w:rsidRPr="003D4D36">
        <w:rPr>
          <w:rFonts w:asciiTheme="minorEastAsia" w:hAnsiTheme="minorEastAsia" w:hint="eastAsia"/>
          <w:szCs w:val="21"/>
        </w:rPr>
        <w:t>。</w:t>
      </w:r>
    </w:p>
    <w:p w14:paraId="6923AA77" w14:textId="11E4936B" w:rsidR="006564D8" w:rsidRPr="003D4D36" w:rsidRDefault="003F6EB4" w:rsidP="003F6EB4">
      <w:pPr>
        <w:rPr>
          <w:rFonts w:asciiTheme="minorEastAsia" w:hAnsiTheme="minorEastAsia"/>
          <w:kern w:val="0"/>
          <w:szCs w:val="21"/>
        </w:rPr>
      </w:pPr>
      <w:r w:rsidRPr="003D4D36">
        <w:rPr>
          <w:rFonts w:asciiTheme="minorEastAsia" w:hAnsiTheme="minorEastAsia" w:hint="eastAsia"/>
          <w:szCs w:val="21"/>
        </w:rPr>
        <w:t>１－</w:t>
      </w:r>
      <w:r w:rsidR="00F16D60">
        <w:rPr>
          <w:rFonts w:asciiTheme="minorEastAsia" w:hAnsiTheme="minorEastAsia" w:hint="eastAsia"/>
          <w:kern w:val="0"/>
          <w:szCs w:val="21"/>
        </w:rPr>
        <w:t>1</w:t>
      </w:r>
      <w:r w:rsidR="002455F4">
        <w:rPr>
          <w:rFonts w:asciiTheme="minorEastAsia" w:hAnsiTheme="minorEastAsia" w:hint="eastAsia"/>
          <w:kern w:val="0"/>
          <w:szCs w:val="21"/>
        </w:rPr>
        <w:t>3</w:t>
      </w:r>
      <w:r w:rsidRPr="003D4D36">
        <w:rPr>
          <w:rFonts w:asciiTheme="minorEastAsia" w:hAnsiTheme="minorEastAsia" w:hint="eastAsia"/>
          <w:kern w:val="0"/>
          <w:szCs w:val="21"/>
        </w:rPr>
        <w:t xml:space="preserve">　工程管理</w:t>
      </w:r>
    </w:p>
    <w:p w14:paraId="44582284" w14:textId="4CC90015" w:rsidR="003F6EB4" w:rsidRPr="003D4D36" w:rsidRDefault="003F6EB4" w:rsidP="005A1C3F">
      <w:pPr>
        <w:rPr>
          <w:rFonts w:asciiTheme="minorEastAsia" w:hAnsiTheme="minorEastAsia"/>
          <w:kern w:val="0"/>
          <w:szCs w:val="21"/>
        </w:rPr>
      </w:pPr>
      <w:r w:rsidRPr="003D4D36">
        <w:rPr>
          <w:rFonts w:asciiTheme="minorEastAsia" w:hAnsiTheme="minorEastAsia" w:hint="eastAsia"/>
          <w:kern w:val="0"/>
          <w:szCs w:val="21"/>
        </w:rPr>
        <w:t xml:space="preserve">　　　　</w:t>
      </w:r>
      <w:r w:rsidR="001E39C5">
        <w:rPr>
          <w:rFonts w:asciiTheme="minorEastAsia" w:hAnsiTheme="minorEastAsia" w:hint="eastAsia"/>
          <w:kern w:val="0"/>
          <w:szCs w:val="21"/>
        </w:rPr>
        <w:t>受注者</w:t>
      </w:r>
      <w:r w:rsidRPr="003D4D36">
        <w:rPr>
          <w:rFonts w:asciiTheme="minorEastAsia" w:hAnsiTheme="minorEastAsia" w:hint="eastAsia"/>
          <w:kern w:val="0"/>
          <w:szCs w:val="21"/>
        </w:rPr>
        <w:t>は、</w:t>
      </w:r>
      <w:r w:rsidR="00347742">
        <w:rPr>
          <w:rFonts w:asciiTheme="minorEastAsia" w:hAnsiTheme="minorEastAsia" w:hint="eastAsia"/>
          <w:kern w:val="0"/>
          <w:szCs w:val="21"/>
        </w:rPr>
        <w:t>工程</w:t>
      </w:r>
      <w:r w:rsidR="00EC6536">
        <w:rPr>
          <w:rFonts w:asciiTheme="minorEastAsia" w:hAnsiTheme="minorEastAsia" w:hint="eastAsia"/>
          <w:kern w:val="0"/>
          <w:szCs w:val="21"/>
        </w:rPr>
        <w:t>を</w:t>
      </w:r>
      <w:r w:rsidR="00B154EA" w:rsidRPr="003D4D36">
        <w:rPr>
          <w:rFonts w:asciiTheme="minorEastAsia" w:hAnsiTheme="minorEastAsia" w:hint="eastAsia"/>
          <w:kern w:val="0"/>
          <w:szCs w:val="21"/>
        </w:rPr>
        <w:t>変更</w:t>
      </w:r>
      <w:r w:rsidR="00EC6536">
        <w:rPr>
          <w:rFonts w:asciiTheme="minorEastAsia" w:hAnsiTheme="minorEastAsia" w:hint="eastAsia"/>
          <w:kern w:val="0"/>
          <w:szCs w:val="21"/>
        </w:rPr>
        <w:t>する</w:t>
      </w:r>
      <w:r w:rsidR="00B154EA" w:rsidRPr="003D4D36">
        <w:rPr>
          <w:rFonts w:asciiTheme="minorEastAsia" w:hAnsiTheme="minorEastAsia" w:hint="eastAsia"/>
          <w:kern w:val="0"/>
          <w:szCs w:val="21"/>
        </w:rPr>
        <w:t>場合、速やかに変更工程表を提出し、</w:t>
      </w:r>
      <w:r w:rsidR="00EC6536">
        <w:rPr>
          <w:rFonts w:asciiTheme="minorEastAsia" w:hAnsiTheme="minorEastAsia" w:hint="eastAsia"/>
          <w:kern w:val="0"/>
          <w:szCs w:val="21"/>
        </w:rPr>
        <w:t>発注者の承認を受けるものとする</w:t>
      </w:r>
      <w:r w:rsidR="00B154EA" w:rsidRPr="003D4D36">
        <w:rPr>
          <w:rFonts w:asciiTheme="minorEastAsia" w:hAnsiTheme="minorEastAsia" w:hint="eastAsia"/>
          <w:kern w:val="0"/>
          <w:szCs w:val="21"/>
        </w:rPr>
        <w:t>。</w:t>
      </w:r>
    </w:p>
    <w:p w14:paraId="00A32CA6" w14:textId="1A7502F1" w:rsidR="00B154EA" w:rsidRPr="003D4D36" w:rsidRDefault="00B154EA" w:rsidP="003F6EB4">
      <w:pPr>
        <w:rPr>
          <w:rFonts w:asciiTheme="minorEastAsia" w:hAnsiTheme="minorEastAsia"/>
          <w:kern w:val="0"/>
          <w:szCs w:val="21"/>
        </w:rPr>
      </w:pPr>
      <w:r w:rsidRPr="003D4D36">
        <w:rPr>
          <w:rFonts w:asciiTheme="minorEastAsia" w:hAnsiTheme="minorEastAsia" w:hint="eastAsia"/>
          <w:kern w:val="0"/>
          <w:szCs w:val="21"/>
        </w:rPr>
        <w:t>１－</w:t>
      </w:r>
      <w:r w:rsidR="00F16D60">
        <w:rPr>
          <w:rFonts w:asciiTheme="minorEastAsia" w:hAnsiTheme="minorEastAsia" w:hint="eastAsia"/>
          <w:kern w:val="0"/>
          <w:szCs w:val="21"/>
        </w:rPr>
        <w:t>1</w:t>
      </w:r>
      <w:r w:rsidR="002455F4">
        <w:rPr>
          <w:rFonts w:asciiTheme="minorEastAsia" w:hAnsiTheme="minorEastAsia" w:hint="eastAsia"/>
          <w:kern w:val="0"/>
          <w:szCs w:val="21"/>
        </w:rPr>
        <w:t>4</w:t>
      </w:r>
      <w:r w:rsidRPr="003D4D36">
        <w:rPr>
          <w:rFonts w:asciiTheme="minorEastAsia" w:hAnsiTheme="minorEastAsia" w:hint="eastAsia"/>
          <w:kern w:val="0"/>
          <w:szCs w:val="21"/>
        </w:rPr>
        <w:t xml:space="preserve">　</w:t>
      </w:r>
      <w:r w:rsidR="00F06803" w:rsidRPr="003D4D36">
        <w:rPr>
          <w:rFonts w:asciiTheme="minorEastAsia" w:hAnsiTheme="minorEastAsia" w:hint="eastAsia"/>
          <w:kern w:val="0"/>
          <w:szCs w:val="21"/>
        </w:rPr>
        <w:t>参考資料の貸与</w:t>
      </w:r>
    </w:p>
    <w:p w14:paraId="3A7A6F5B" w14:textId="679CBC41" w:rsidR="00F06803" w:rsidRPr="003D4D36" w:rsidRDefault="00F06803" w:rsidP="003F6EB4">
      <w:pPr>
        <w:rPr>
          <w:rFonts w:asciiTheme="minorEastAsia" w:hAnsiTheme="minorEastAsia"/>
          <w:kern w:val="0"/>
          <w:szCs w:val="21"/>
        </w:rPr>
      </w:pPr>
      <w:r w:rsidRPr="003D4D36">
        <w:rPr>
          <w:rFonts w:asciiTheme="minorEastAsia" w:hAnsiTheme="minorEastAsia" w:hint="eastAsia"/>
          <w:kern w:val="0"/>
          <w:szCs w:val="21"/>
        </w:rPr>
        <w:t xml:space="preserve">　　　　</w:t>
      </w:r>
      <w:r w:rsidR="00D72263">
        <w:rPr>
          <w:rFonts w:asciiTheme="minorEastAsia" w:hAnsiTheme="minorEastAsia" w:hint="eastAsia"/>
          <w:kern w:val="0"/>
          <w:szCs w:val="21"/>
        </w:rPr>
        <w:t>発注者及び豊明市</w:t>
      </w:r>
      <w:r w:rsidRPr="003D4D36">
        <w:rPr>
          <w:rFonts w:asciiTheme="minorEastAsia" w:hAnsiTheme="minorEastAsia" w:hint="eastAsia"/>
          <w:kern w:val="0"/>
          <w:szCs w:val="21"/>
        </w:rPr>
        <w:t>は、</w:t>
      </w:r>
      <w:r w:rsidR="005A1C3F">
        <w:rPr>
          <w:rFonts w:asciiTheme="minorEastAsia" w:hAnsiTheme="minorEastAsia" w:hint="eastAsia"/>
          <w:kern w:val="0"/>
          <w:szCs w:val="21"/>
        </w:rPr>
        <w:t>受注者の借用書提出と引き換えに必要な資料を</w:t>
      </w:r>
      <w:r w:rsidRPr="003D4D36">
        <w:rPr>
          <w:rFonts w:asciiTheme="minorEastAsia" w:hAnsiTheme="minorEastAsia" w:hint="eastAsia"/>
          <w:kern w:val="0"/>
          <w:szCs w:val="21"/>
        </w:rPr>
        <w:t>貸与する。</w:t>
      </w:r>
    </w:p>
    <w:p w14:paraId="5330BEDE" w14:textId="331C2D2C" w:rsidR="00F06803" w:rsidRPr="003D4D36" w:rsidRDefault="00F06803" w:rsidP="003F6EB4">
      <w:pPr>
        <w:rPr>
          <w:rFonts w:asciiTheme="minorEastAsia" w:hAnsiTheme="minorEastAsia"/>
          <w:kern w:val="0"/>
          <w:szCs w:val="21"/>
        </w:rPr>
      </w:pPr>
      <w:r w:rsidRPr="003D4D36">
        <w:rPr>
          <w:rFonts w:asciiTheme="minorEastAsia" w:hAnsiTheme="minorEastAsia" w:hint="eastAsia"/>
          <w:kern w:val="0"/>
          <w:szCs w:val="21"/>
        </w:rPr>
        <w:t>１－</w:t>
      </w:r>
      <w:r w:rsidR="00F16D60">
        <w:rPr>
          <w:rFonts w:asciiTheme="minorEastAsia" w:hAnsiTheme="minorEastAsia" w:hint="eastAsia"/>
          <w:kern w:val="0"/>
          <w:szCs w:val="21"/>
        </w:rPr>
        <w:t>1</w:t>
      </w:r>
      <w:r w:rsidR="002455F4">
        <w:rPr>
          <w:rFonts w:asciiTheme="minorEastAsia" w:hAnsiTheme="minorEastAsia" w:hint="eastAsia"/>
          <w:kern w:val="0"/>
          <w:szCs w:val="21"/>
        </w:rPr>
        <w:t>5</w:t>
      </w:r>
      <w:r w:rsidRPr="003D4D36">
        <w:rPr>
          <w:rFonts w:asciiTheme="minorEastAsia" w:hAnsiTheme="minorEastAsia" w:hint="eastAsia"/>
          <w:kern w:val="0"/>
          <w:szCs w:val="21"/>
        </w:rPr>
        <w:t xml:space="preserve">　参考文献等の明記</w:t>
      </w:r>
    </w:p>
    <w:p w14:paraId="54CBC010" w14:textId="67B50DFB" w:rsidR="00F06803" w:rsidRPr="003D4D36" w:rsidRDefault="00F06803" w:rsidP="003F6EB4">
      <w:pPr>
        <w:rPr>
          <w:rFonts w:asciiTheme="minorEastAsia" w:hAnsiTheme="minorEastAsia"/>
          <w:kern w:val="0"/>
          <w:szCs w:val="21"/>
        </w:rPr>
      </w:pPr>
      <w:r w:rsidRPr="003D4D36">
        <w:rPr>
          <w:rFonts w:asciiTheme="minorEastAsia" w:hAnsiTheme="minorEastAsia" w:hint="eastAsia"/>
          <w:kern w:val="0"/>
          <w:szCs w:val="21"/>
        </w:rPr>
        <w:t xml:space="preserve">　　　　文献その他の資料を引用した場合は、その</w:t>
      </w:r>
      <w:r w:rsidR="005A1C3F">
        <w:rPr>
          <w:rFonts w:asciiTheme="minorEastAsia" w:hAnsiTheme="minorEastAsia" w:hint="eastAsia"/>
          <w:kern w:val="0"/>
          <w:szCs w:val="21"/>
        </w:rPr>
        <w:t>出典元</w:t>
      </w:r>
      <w:r w:rsidRPr="003D4D36">
        <w:rPr>
          <w:rFonts w:asciiTheme="minorEastAsia" w:hAnsiTheme="minorEastAsia" w:hint="eastAsia"/>
          <w:kern w:val="0"/>
          <w:szCs w:val="21"/>
        </w:rPr>
        <w:t>を明記するものとする。</w:t>
      </w:r>
    </w:p>
    <w:p w14:paraId="0B3A07F5" w14:textId="5BF4D90E" w:rsidR="00F06803" w:rsidRPr="003D4D36" w:rsidRDefault="00F06803" w:rsidP="003F6EB4">
      <w:pPr>
        <w:rPr>
          <w:rFonts w:asciiTheme="minorEastAsia" w:hAnsiTheme="minorEastAsia"/>
          <w:kern w:val="0"/>
          <w:szCs w:val="21"/>
        </w:rPr>
      </w:pPr>
      <w:r w:rsidRPr="003D4D36">
        <w:rPr>
          <w:rFonts w:asciiTheme="minorEastAsia" w:hAnsiTheme="minorEastAsia" w:hint="eastAsia"/>
          <w:kern w:val="0"/>
          <w:szCs w:val="21"/>
        </w:rPr>
        <w:t>１－</w:t>
      </w:r>
      <w:r w:rsidR="00F16D60">
        <w:rPr>
          <w:rFonts w:asciiTheme="minorEastAsia" w:hAnsiTheme="minorEastAsia" w:hint="eastAsia"/>
          <w:kern w:val="0"/>
          <w:szCs w:val="21"/>
        </w:rPr>
        <w:t>1</w:t>
      </w:r>
      <w:r w:rsidR="002455F4">
        <w:rPr>
          <w:rFonts w:asciiTheme="minorEastAsia" w:hAnsiTheme="minorEastAsia" w:hint="eastAsia"/>
          <w:kern w:val="0"/>
          <w:szCs w:val="21"/>
        </w:rPr>
        <w:t>6</w:t>
      </w:r>
      <w:r w:rsidRPr="003D4D36">
        <w:rPr>
          <w:rFonts w:asciiTheme="minorEastAsia" w:hAnsiTheme="minorEastAsia" w:hint="eastAsia"/>
          <w:kern w:val="0"/>
          <w:szCs w:val="21"/>
        </w:rPr>
        <w:t xml:space="preserve">　証明書の交付</w:t>
      </w:r>
    </w:p>
    <w:p w14:paraId="5879CD96" w14:textId="4B35B179" w:rsidR="00F06803" w:rsidRPr="003D4D36" w:rsidRDefault="00F06803" w:rsidP="003F6EB4">
      <w:pPr>
        <w:rPr>
          <w:rFonts w:asciiTheme="minorEastAsia" w:hAnsiTheme="minorEastAsia"/>
          <w:kern w:val="0"/>
          <w:szCs w:val="21"/>
        </w:rPr>
      </w:pPr>
      <w:r w:rsidRPr="003D4D36">
        <w:rPr>
          <w:rFonts w:asciiTheme="minorEastAsia" w:hAnsiTheme="minorEastAsia" w:hint="eastAsia"/>
          <w:kern w:val="0"/>
          <w:szCs w:val="21"/>
        </w:rPr>
        <w:t xml:space="preserve">　　　　必要な証明書</w:t>
      </w:r>
      <w:r w:rsidR="005A1C3F">
        <w:rPr>
          <w:rFonts w:asciiTheme="minorEastAsia" w:hAnsiTheme="minorEastAsia" w:hint="eastAsia"/>
          <w:kern w:val="0"/>
          <w:szCs w:val="21"/>
        </w:rPr>
        <w:t>等</w:t>
      </w:r>
      <w:r w:rsidRPr="003D4D36">
        <w:rPr>
          <w:rFonts w:asciiTheme="minorEastAsia" w:hAnsiTheme="minorEastAsia" w:hint="eastAsia"/>
          <w:kern w:val="0"/>
          <w:szCs w:val="21"/>
        </w:rPr>
        <w:t>は、</w:t>
      </w:r>
      <w:r w:rsidR="001E39C5">
        <w:rPr>
          <w:rFonts w:asciiTheme="minorEastAsia" w:hAnsiTheme="minorEastAsia" w:hint="eastAsia"/>
          <w:kern w:val="0"/>
          <w:szCs w:val="21"/>
        </w:rPr>
        <w:t>受注者</w:t>
      </w:r>
      <w:r w:rsidRPr="003D4D36">
        <w:rPr>
          <w:rFonts w:asciiTheme="minorEastAsia" w:hAnsiTheme="minorEastAsia" w:hint="eastAsia"/>
          <w:kern w:val="0"/>
          <w:szCs w:val="21"/>
        </w:rPr>
        <w:t>の申請による。</w:t>
      </w:r>
    </w:p>
    <w:p w14:paraId="0C4E40F9" w14:textId="7826D02B" w:rsidR="00F06803" w:rsidRPr="003D4D36" w:rsidRDefault="00EC2F2C" w:rsidP="003F6EB4">
      <w:pPr>
        <w:rPr>
          <w:rFonts w:asciiTheme="minorEastAsia" w:hAnsiTheme="minorEastAsia"/>
          <w:kern w:val="0"/>
          <w:szCs w:val="21"/>
        </w:rPr>
      </w:pPr>
      <w:r w:rsidRPr="003D4D36">
        <w:rPr>
          <w:rFonts w:asciiTheme="minorEastAsia" w:hAnsiTheme="minorEastAsia" w:hint="eastAsia"/>
          <w:kern w:val="0"/>
          <w:szCs w:val="21"/>
        </w:rPr>
        <w:t>１－</w:t>
      </w:r>
      <w:r w:rsidR="00F16D60">
        <w:rPr>
          <w:rFonts w:asciiTheme="minorEastAsia" w:hAnsiTheme="minorEastAsia" w:hint="eastAsia"/>
          <w:kern w:val="0"/>
          <w:szCs w:val="21"/>
        </w:rPr>
        <w:t>1</w:t>
      </w:r>
      <w:r w:rsidR="002455F4">
        <w:rPr>
          <w:rFonts w:asciiTheme="minorEastAsia" w:hAnsiTheme="minorEastAsia" w:hint="eastAsia"/>
          <w:kern w:val="0"/>
          <w:szCs w:val="21"/>
        </w:rPr>
        <w:t>7</w:t>
      </w:r>
      <w:r w:rsidRPr="003D4D36">
        <w:rPr>
          <w:rFonts w:asciiTheme="minorEastAsia" w:hAnsiTheme="minorEastAsia" w:hint="eastAsia"/>
          <w:kern w:val="0"/>
          <w:szCs w:val="21"/>
        </w:rPr>
        <w:t xml:space="preserve">　技術者等の配置</w:t>
      </w:r>
    </w:p>
    <w:p w14:paraId="1C564BAC" w14:textId="77777777" w:rsidR="0073188A" w:rsidRDefault="00EC2F2C" w:rsidP="00B6689A">
      <w:pPr>
        <w:ind w:firstLineChars="300" w:firstLine="615"/>
        <w:rPr>
          <w:rFonts w:asciiTheme="minorEastAsia" w:hAnsiTheme="minorEastAsia"/>
          <w:kern w:val="0"/>
          <w:szCs w:val="21"/>
        </w:rPr>
      </w:pPr>
      <w:r w:rsidRPr="003D4D36">
        <w:rPr>
          <w:rFonts w:asciiTheme="minorEastAsia" w:hAnsiTheme="minorEastAsia" w:hint="eastAsia"/>
          <w:kern w:val="0"/>
          <w:szCs w:val="21"/>
        </w:rPr>
        <w:t xml:space="preserve">　受注者は、</w:t>
      </w:r>
      <w:r w:rsidR="0073188A">
        <w:rPr>
          <w:rFonts w:asciiTheme="minorEastAsia" w:hAnsiTheme="minorEastAsia" w:hint="eastAsia"/>
          <w:kern w:val="0"/>
          <w:szCs w:val="21"/>
        </w:rPr>
        <w:t>本業務の特質を考慮し</w:t>
      </w:r>
      <w:r w:rsidR="00EC6536" w:rsidRPr="003D4D36">
        <w:rPr>
          <w:rFonts w:asciiTheme="minorEastAsia" w:hAnsiTheme="minorEastAsia" w:hint="eastAsia"/>
          <w:kern w:val="0"/>
          <w:szCs w:val="21"/>
        </w:rPr>
        <w:t>下水道事業の官民連携に</w:t>
      </w:r>
      <w:r w:rsidR="00EC6536">
        <w:rPr>
          <w:rFonts w:asciiTheme="minorEastAsia" w:hAnsiTheme="minorEastAsia" w:hint="eastAsia"/>
          <w:kern w:val="0"/>
          <w:szCs w:val="21"/>
        </w:rPr>
        <w:t>関する</w:t>
      </w:r>
      <w:r w:rsidR="00EC6536" w:rsidRPr="003D4D36">
        <w:rPr>
          <w:rFonts w:asciiTheme="minorEastAsia" w:hAnsiTheme="minorEastAsia" w:hint="eastAsia"/>
          <w:kern w:val="0"/>
          <w:szCs w:val="21"/>
        </w:rPr>
        <w:t>専門的知識</w:t>
      </w:r>
      <w:r w:rsidR="00EC6536">
        <w:rPr>
          <w:rFonts w:asciiTheme="minorEastAsia" w:hAnsiTheme="minorEastAsia" w:hint="eastAsia"/>
          <w:kern w:val="0"/>
          <w:szCs w:val="21"/>
        </w:rPr>
        <w:t>及び</w:t>
      </w:r>
      <w:r w:rsidR="00EC6536" w:rsidRPr="003D4D36">
        <w:rPr>
          <w:rFonts w:asciiTheme="minorEastAsia" w:hAnsiTheme="minorEastAsia" w:hint="eastAsia"/>
          <w:kern w:val="0"/>
          <w:szCs w:val="21"/>
        </w:rPr>
        <w:t>経験を有する技</w:t>
      </w:r>
    </w:p>
    <w:p w14:paraId="155724A9" w14:textId="2B0BAD44" w:rsidR="00EC2F2C" w:rsidRPr="003D4D36" w:rsidRDefault="00EC6536" w:rsidP="00B6689A">
      <w:pPr>
        <w:ind w:firstLineChars="300" w:firstLine="615"/>
        <w:rPr>
          <w:rFonts w:asciiTheme="minorEastAsia" w:hAnsiTheme="minorEastAsia"/>
          <w:kern w:val="0"/>
          <w:szCs w:val="21"/>
        </w:rPr>
      </w:pPr>
      <w:r w:rsidRPr="003D4D36">
        <w:rPr>
          <w:rFonts w:asciiTheme="minorEastAsia" w:hAnsiTheme="minorEastAsia" w:hint="eastAsia"/>
          <w:kern w:val="0"/>
          <w:szCs w:val="21"/>
        </w:rPr>
        <w:t>術者を</w:t>
      </w:r>
      <w:r w:rsidR="00B83E8E">
        <w:rPr>
          <w:rFonts w:asciiTheme="minorEastAsia" w:hAnsiTheme="minorEastAsia" w:hint="eastAsia"/>
          <w:kern w:val="0"/>
          <w:szCs w:val="21"/>
        </w:rPr>
        <w:t>以下</w:t>
      </w:r>
      <w:r w:rsidRPr="003D4D36">
        <w:rPr>
          <w:rFonts w:asciiTheme="minorEastAsia" w:hAnsiTheme="minorEastAsia" w:hint="eastAsia"/>
          <w:kern w:val="0"/>
          <w:szCs w:val="21"/>
        </w:rPr>
        <w:t>のとおり定め、</w:t>
      </w:r>
      <w:r w:rsidR="00EC2F2C" w:rsidRPr="003D4D36">
        <w:rPr>
          <w:rFonts w:asciiTheme="minorEastAsia" w:hAnsiTheme="minorEastAsia" w:hint="eastAsia"/>
          <w:kern w:val="0"/>
          <w:szCs w:val="21"/>
        </w:rPr>
        <w:t>秩序正し</w:t>
      </w:r>
      <w:r w:rsidR="0073188A">
        <w:rPr>
          <w:rFonts w:asciiTheme="minorEastAsia" w:hAnsiTheme="minorEastAsia" w:hint="eastAsia"/>
          <w:kern w:val="0"/>
          <w:szCs w:val="21"/>
        </w:rPr>
        <w:t>く本</w:t>
      </w:r>
      <w:r w:rsidR="00EC2F2C" w:rsidRPr="003D4D36">
        <w:rPr>
          <w:rFonts w:asciiTheme="minorEastAsia" w:hAnsiTheme="minorEastAsia" w:hint="eastAsia"/>
          <w:kern w:val="0"/>
          <w:szCs w:val="21"/>
        </w:rPr>
        <w:t>業務を実施する</w:t>
      </w:r>
      <w:r w:rsidR="0073188A">
        <w:rPr>
          <w:rFonts w:asciiTheme="minorEastAsia" w:hAnsiTheme="minorEastAsia" w:hint="eastAsia"/>
          <w:kern w:val="0"/>
          <w:szCs w:val="21"/>
        </w:rPr>
        <w:t>ものとする。</w:t>
      </w:r>
    </w:p>
    <w:p w14:paraId="2E2AD301" w14:textId="4ABD33E1" w:rsidR="00EC2F2C" w:rsidRPr="003D4D36" w:rsidRDefault="00EC2F2C" w:rsidP="003F6EB4">
      <w:pPr>
        <w:rPr>
          <w:rFonts w:asciiTheme="minorEastAsia" w:hAnsiTheme="minorEastAsia"/>
          <w:kern w:val="0"/>
          <w:szCs w:val="21"/>
        </w:rPr>
      </w:pPr>
      <w:r w:rsidRPr="003D4D36">
        <w:rPr>
          <w:rFonts w:asciiTheme="minorEastAsia" w:hAnsiTheme="minorEastAsia" w:hint="eastAsia"/>
          <w:kern w:val="0"/>
          <w:szCs w:val="21"/>
        </w:rPr>
        <w:t xml:space="preserve">　　　⑴　管理技術者</w:t>
      </w:r>
    </w:p>
    <w:p w14:paraId="63C625E6" w14:textId="77777777" w:rsidR="0073188A" w:rsidRDefault="00EC2F2C" w:rsidP="0073188A">
      <w:pPr>
        <w:rPr>
          <w:rFonts w:asciiTheme="minorEastAsia" w:hAnsiTheme="minorEastAsia"/>
          <w:kern w:val="0"/>
          <w:szCs w:val="21"/>
        </w:rPr>
      </w:pPr>
      <w:r w:rsidRPr="003D4D36">
        <w:rPr>
          <w:rFonts w:asciiTheme="minorEastAsia" w:hAnsiTheme="minorEastAsia" w:hint="eastAsia"/>
          <w:kern w:val="0"/>
          <w:szCs w:val="21"/>
        </w:rPr>
        <w:t xml:space="preserve">　　　　　過去10年間に国又は地方公共団体が発注する下水道事業における官民連携事業に関する業務を</w:t>
      </w:r>
    </w:p>
    <w:p w14:paraId="1D9FB141" w14:textId="77777777" w:rsidR="0073188A" w:rsidRDefault="00EC2F2C" w:rsidP="0073188A">
      <w:pPr>
        <w:ind w:firstLineChars="400" w:firstLine="820"/>
        <w:rPr>
          <w:rFonts w:asciiTheme="minorEastAsia" w:hAnsiTheme="minorEastAsia"/>
          <w:kern w:val="0"/>
          <w:szCs w:val="21"/>
        </w:rPr>
      </w:pPr>
      <w:r w:rsidRPr="003D4D36">
        <w:rPr>
          <w:rFonts w:asciiTheme="minorEastAsia" w:hAnsiTheme="minorEastAsia" w:hint="eastAsia"/>
          <w:kern w:val="0"/>
          <w:szCs w:val="21"/>
        </w:rPr>
        <w:t>元請けの技術者として従事した経験を有</w:t>
      </w:r>
      <w:r w:rsidR="0073188A">
        <w:rPr>
          <w:rFonts w:asciiTheme="minorEastAsia" w:hAnsiTheme="minorEastAsia" w:hint="eastAsia"/>
          <w:kern w:val="0"/>
          <w:szCs w:val="21"/>
        </w:rPr>
        <w:t>し、かつ</w:t>
      </w:r>
      <w:r w:rsidRPr="003D4D36">
        <w:rPr>
          <w:rFonts w:asciiTheme="minorEastAsia" w:hAnsiTheme="minorEastAsia" w:hint="eastAsia"/>
          <w:kern w:val="0"/>
          <w:szCs w:val="21"/>
        </w:rPr>
        <w:t>直接雇用している</w:t>
      </w:r>
      <w:r w:rsidR="00C37390" w:rsidRPr="003D4D36">
        <w:rPr>
          <w:rFonts w:asciiTheme="minorEastAsia" w:hAnsiTheme="minorEastAsia" w:hint="eastAsia"/>
          <w:kern w:val="0"/>
          <w:szCs w:val="21"/>
        </w:rPr>
        <w:t>者</w:t>
      </w:r>
      <w:r w:rsidR="0073188A">
        <w:rPr>
          <w:rFonts w:asciiTheme="minorEastAsia" w:hAnsiTheme="minorEastAsia" w:hint="eastAsia"/>
          <w:kern w:val="0"/>
          <w:szCs w:val="21"/>
        </w:rPr>
        <w:t>を</w:t>
      </w:r>
      <w:r w:rsidR="0073188A" w:rsidRPr="003D4D36">
        <w:rPr>
          <w:rFonts w:asciiTheme="minorEastAsia" w:hAnsiTheme="minorEastAsia" w:hint="eastAsia"/>
          <w:kern w:val="0"/>
          <w:szCs w:val="21"/>
        </w:rPr>
        <w:t>本業務の管理及び統括等</w:t>
      </w:r>
    </w:p>
    <w:p w14:paraId="4EB39858" w14:textId="18981664" w:rsidR="00EC2F2C" w:rsidRPr="003D4D36" w:rsidRDefault="0073188A" w:rsidP="0073188A">
      <w:pPr>
        <w:ind w:firstLineChars="400" w:firstLine="820"/>
        <w:rPr>
          <w:rFonts w:asciiTheme="minorEastAsia" w:hAnsiTheme="minorEastAsia"/>
          <w:kern w:val="0"/>
          <w:szCs w:val="21"/>
        </w:rPr>
      </w:pPr>
      <w:r w:rsidRPr="003D4D36">
        <w:rPr>
          <w:rFonts w:asciiTheme="minorEastAsia" w:hAnsiTheme="minorEastAsia" w:hint="eastAsia"/>
          <w:kern w:val="0"/>
          <w:szCs w:val="21"/>
        </w:rPr>
        <w:t>を行う責任者とし</w:t>
      </w:r>
      <w:r>
        <w:rPr>
          <w:rFonts w:asciiTheme="minorEastAsia" w:hAnsiTheme="minorEastAsia" w:hint="eastAsia"/>
          <w:kern w:val="0"/>
          <w:szCs w:val="21"/>
        </w:rPr>
        <w:t>て配置するものとする。</w:t>
      </w:r>
    </w:p>
    <w:p w14:paraId="40F2B43D" w14:textId="2F612CB5" w:rsidR="00EC2F2C" w:rsidRPr="003D4D36" w:rsidRDefault="00EC2F2C" w:rsidP="00EC2F2C">
      <w:pPr>
        <w:rPr>
          <w:rFonts w:asciiTheme="minorEastAsia" w:hAnsiTheme="minorEastAsia"/>
          <w:kern w:val="0"/>
          <w:szCs w:val="21"/>
        </w:rPr>
      </w:pPr>
      <w:r w:rsidRPr="003D4D36">
        <w:rPr>
          <w:rFonts w:asciiTheme="minorEastAsia" w:hAnsiTheme="minorEastAsia" w:hint="eastAsia"/>
          <w:kern w:val="0"/>
          <w:szCs w:val="21"/>
        </w:rPr>
        <w:t xml:space="preserve">　　　⑵　照査技術者</w:t>
      </w:r>
    </w:p>
    <w:p w14:paraId="6A539036" w14:textId="77777777" w:rsidR="0073188A" w:rsidRDefault="00EC2F2C" w:rsidP="0073188A">
      <w:pPr>
        <w:rPr>
          <w:rFonts w:asciiTheme="minorEastAsia" w:hAnsiTheme="minorEastAsia"/>
          <w:kern w:val="0"/>
          <w:szCs w:val="21"/>
        </w:rPr>
      </w:pPr>
      <w:r w:rsidRPr="003D4D36">
        <w:rPr>
          <w:rFonts w:asciiTheme="minorEastAsia" w:hAnsiTheme="minorEastAsia" w:hint="eastAsia"/>
          <w:kern w:val="0"/>
          <w:szCs w:val="21"/>
        </w:rPr>
        <w:t xml:space="preserve">　　　　　</w:t>
      </w:r>
      <w:r w:rsidR="00C37390" w:rsidRPr="003D4D36">
        <w:rPr>
          <w:rFonts w:asciiTheme="minorEastAsia" w:hAnsiTheme="minorEastAsia" w:hint="eastAsia"/>
          <w:kern w:val="0"/>
          <w:szCs w:val="21"/>
        </w:rPr>
        <w:t>過去10年間に国又は地方公共団体が発注する下水道事業における官民連携事業に関する業務を</w:t>
      </w:r>
    </w:p>
    <w:p w14:paraId="3070B1DC" w14:textId="77777777" w:rsidR="0073188A" w:rsidRDefault="00C37390" w:rsidP="0073188A">
      <w:pPr>
        <w:ind w:firstLineChars="400" w:firstLine="820"/>
        <w:rPr>
          <w:rFonts w:asciiTheme="minorEastAsia" w:hAnsiTheme="minorEastAsia"/>
          <w:kern w:val="0"/>
          <w:szCs w:val="21"/>
        </w:rPr>
      </w:pPr>
      <w:r w:rsidRPr="003D4D36">
        <w:rPr>
          <w:rFonts w:asciiTheme="minorEastAsia" w:hAnsiTheme="minorEastAsia" w:hint="eastAsia"/>
          <w:kern w:val="0"/>
          <w:szCs w:val="21"/>
        </w:rPr>
        <w:t>元請けの技術者として従事した経験を有</w:t>
      </w:r>
      <w:r w:rsidR="0073188A">
        <w:rPr>
          <w:rFonts w:asciiTheme="minorEastAsia" w:hAnsiTheme="minorEastAsia" w:hint="eastAsia"/>
          <w:kern w:val="0"/>
          <w:szCs w:val="21"/>
        </w:rPr>
        <w:t>し</w:t>
      </w:r>
      <w:r w:rsidRPr="003D4D36">
        <w:rPr>
          <w:rFonts w:asciiTheme="minorEastAsia" w:hAnsiTheme="minorEastAsia" w:hint="eastAsia"/>
          <w:kern w:val="0"/>
          <w:szCs w:val="21"/>
        </w:rPr>
        <w:t>、かつ直接雇用している者</w:t>
      </w:r>
      <w:r w:rsidR="0073188A">
        <w:rPr>
          <w:rFonts w:asciiTheme="minorEastAsia" w:hAnsiTheme="minorEastAsia" w:hint="eastAsia"/>
          <w:kern w:val="0"/>
          <w:szCs w:val="21"/>
        </w:rPr>
        <w:t>を成果物の内容について技</w:t>
      </w:r>
    </w:p>
    <w:p w14:paraId="2CE51434" w14:textId="3A158A0A" w:rsidR="00EC2F2C" w:rsidRPr="003D4D36" w:rsidRDefault="0073188A" w:rsidP="0073188A">
      <w:pPr>
        <w:ind w:firstLineChars="400" w:firstLine="820"/>
        <w:rPr>
          <w:rFonts w:asciiTheme="minorEastAsia" w:hAnsiTheme="minorEastAsia"/>
          <w:kern w:val="0"/>
          <w:szCs w:val="21"/>
        </w:rPr>
      </w:pPr>
      <w:r>
        <w:rPr>
          <w:rFonts w:asciiTheme="minorEastAsia" w:hAnsiTheme="minorEastAsia" w:hint="eastAsia"/>
          <w:kern w:val="0"/>
          <w:szCs w:val="21"/>
        </w:rPr>
        <w:t>術上の照査</w:t>
      </w:r>
      <w:r w:rsidR="006A3439">
        <w:rPr>
          <w:rFonts w:asciiTheme="minorEastAsia" w:hAnsiTheme="minorEastAsia" w:hint="eastAsia"/>
          <w:kern w:val="0"/>
          <w:szCs w:val="21"/>
        </w:rPr>
        <w:t>担当</w:t>
      </w:r>
      <w:r>
        <w:rPr>
          <w:rFonts w:asciiTheme="minorEastAsia" w:hAnsiTheme="minorEastAsia" w:hint="eastAsia"/>
          <w:kern w:val="0"/>
          <w:szCs w:val="21"/>
        </w:rPr>
        <w:t>として配置するものとする。</w:t>
      </w:r>
    </w:p>
    <w:p w14:paraId="4752720E" w14:textId="3CC18938" w:rsidR="00C37390" w:rsidRPr="003D4D36" w:rsidRDefault="00C37390" w:rsidP="00C37390">
      <w:pPr>
        <w:rPr>
          <w:rFonts w:asciiTheme="minorEastAsia" w:hAnsiTheme="minorEastAsia"/>
          <w:kern w:val="0"/>
          <w:szCs w:val="21"/>
        </w:rPr>
      </w:pPr>
      <w:r w:rsidRPr="003D4D36">
        <w:rPr>
          <w:rFonts w:asciiTheme="minorEastAsia" w:hAnsiTheme="minorEastAsia" w:hint="eastAsia"/>
          <w:kern w:val="0"/>
          <w:szCs w:val="21"/>
        </w:rPr>
        <w:t xml:space="preserve">　　　⑶　担当技術者</w:t>
      </w:r>
    </w:p>
    <w:p w14:paraId="66B42CC3" w14:textId="3BFC9CFF" w:rsidR="00C37390" w:rsidRPr="003D4D36" w:rsidRDefault="00C37390" w:rsidP="005A1C3F">
      <w:pPr>
        <w:rPr>
          <w:rFonts w:asciiTheme="minorEastAsia" w:hAnsiTheme="minorEastAsia"/>
          <w:kern w:val="0"/>
          <w:szCs w:val="21"/>
        </w:rPr>
      </w:pPr>
      <w:r w:rsidRPr="003D4D36">
        <w:rPr>
          <w:rFonts w:asciiTheme="minorEastAsia" w:hAnsiTheme="minorEastAsia" w:hint="eastAsia"/>
          <w:kern w:val="0"/>
          <w:szCs w:val="21"/>
        </w:rPr>
        <w:t xml:space="preserve">　　　　　</w:t>
      </w:r>
      <w:r w:rsidR="005A1C3F">
        <w:rPr>
          <w:rFonts w:asciiTheme="minorEastAsia" w:hAnsiTheme="minorEastAsia" w:hint="eastAsia"/>
          <w:kern w:val="0"/>
          <w:szCs w:val="21"/>
        </w:rPr>
        <w:t>必要な</w:t>
      </w:r>
      <w:r w:rsidRPr="003D4D36">
        <w:rPr>
          <w:rFonts w:asciiTheme="minorEastAsia" w:hAnsiTheme="minorEastAsia" w:hint="eastAsia"/>
          <w:kern w:val="0"/>
          <w:szCs w:val="21"/>
        </w:rPr>
        <w:t>知識及び技術を有</w:t>
      </w:r>
      <w:r w:rsidR="0073188A">
        <w:rPr>
          <w:rFonts w:asciiTheme="minorEastAsia" w:hAnsiTheme="minorEastAsia" w:hint="eastAsia"/>
          <w:kern w:val="0"/>
          <w:szCs w:val="21"/>
        </w:rPr>
        <w:t>し</w:t>
      </w:r>
      <w:r w:rsidRPr="003D4D36">
        <w:rPr>
          <w:rFonts w:asciiTheme="minorEastAsia" w:hAnsiTheme="minorEastAsia" w:hint="eastAsia"/>
          <w:kern w:val="0"/>
          <w:szCs w:val="21"/>
        </w:rPr>
        <w:t>、かつ直接雇用している者</w:t>
      </w:r>
      <w:r w:rsidR="005A1C3F">
        <w:rPr>
          <w:rFonts w:asciiTheme="minorEastAsia" w:hAnsiTheme="minorEastAsia" w:hint="eastAsia"/>
          <w:kern w:val="0"/>
          <w:szCs w:val="21"/>
        </w:rPr>
        <w:t>を</w:t>
      </w:r>
      <w:r w:rsidR="0073188A">
        <w:rPr>
          <w:rFonts w:asciiTheme="minorEastAsia" w:hAnsiTheme="minorEastAsia" w:hint="eastAsia"/>
          <w:kern w:val="0"/>
          <w:szCs w:val="21"/>
        </w:rPr>
        <w:t>主担当として配置するものとする。</w:t>
      </w:r>
    </w:p>
    <w:p w14:paraId="6A9C775D" w14:textId="02A1A269" w:rsidR="00C37390" w:rsidRPr="003D4D36" w:rsidRDefault="00C37390" w:rsidP="00C37390">
      <w:pPr>
        <w:rPr>
          <w:rFonts w:asciiTheme="minorEastAsia" w:hAnsiTheme="minorEastAsia"/>
          <w:kern w:val="0"/>
          <w:szCs w:val="21"/>
        </w:rPr>
      </w:pPr>
      <w:r w:rsidRPr="003D4D36">
        <w:rPr>
          <w:rFonts w:asciiTheme="minorEastAsia" w:hAnsiTheme="minorEastAsia" w:hint="eastAsia"/>
          <w:kern w:val="0"/>
          <w:szCs w:val="21"/>
        </w:rPr>
        <w:t xml:space="preserve">　　　⑷　管理技術者、照査技術者及び担当技術者は、相互に兼任できない。</w:t>
      </w:r>
    </w:p>
    <w:p w14:paraId="258C6C7E" w14:textId="77777777" w:rsidR="00FE3962" w:rsidRDefault="00C37390" w:rsidP="00FE3962">
      <w:pPr>
        <w:rPr>
          <w:rFonts w:asciiTheme="minorEastAsia" w:hAnsiTheme="minorEastAsia"/>
          <w:kern w:val="0"/>
          <w:szCs w:val="21"/>
        </w:rPr>
      </w:pPr>
      <w:r w:rsidRPr="003D4D36">
        <w:rPr>
          <w:rFonts w:asciiTheme="minorEastAsia" w:hAnsiTheme="minorEastAsia" w:hint="eastAsia"/>
          <w:kern w:val="0"/>
          <w:szCs w:val="21"/>
        </w:rPr>
        <w:t xml:space="preserve">　　　⑸　受注者は、</w:t>
      </w:r>
      <w:r w:rsidR="00FE3962">
        <w:rPr>
          <w:rFonts w:asciiTheme="minorEastAsia" w:hAnsiTheme="minorEastAsia" w:hint="eastAsia"/>
          <w:kern w:val="0"/>
          <w:szCs w:val="21"/>
        </w:rPr>
        <w:t>適切な</w:t>
      </w:r>
      <w:r w:rsidR="00347742">
        <w:rPr>
          <w:rFonts w:asciiTheme="minorEastAsia" w:hAnsiTheme="minorEastAsia" w:hint="eastAsia"/>
          <w:kern w:val="0"/>
          <w:szCs w:val="21"/>
        </w:rPr>
        <w:t>ⅤＦＭ</w:t>
      </w:r>
      <w:r w:rsidRPr="003D4D36">
        <w:rPr>
          <w:rFonts w:asciiTheme="minorEastAsia" w:hAnsiTheme="minorEastAsia" w:hint="eastAsia"/>
          <w:kern w:val="0"/>
          <w:szCs w:val="21"/>
        </w:rPr>
        <w:t>検討</w:t>
      </w:r>
      <w:r w:rsidR="00FE3962">
        <w:rPr>
          <w:rFonts w:asciiTheme="minorEastAsia" w:hAnsiTheme="minorEastAsia" w:hint="eastAsia"/>
          <w:kern w:val="0"/>
          <w:szCs w:val="21"/>
        </w:rPr>
        <w:t>結果を得る</w:t>
      </w:r>
      <w:r w:rsidRPr="003D4D36">
        <w:rPr>
          <w:rFonts w:asciiTheme="minorEastAsia" w:hAnsiTheme="minorEastAsia" w:hint="eastAsia"/>
          <w:kern w:val="0"/>
          <w:szCs w:val="21"/>
        </w:rPr>
        <w:t>ため、</w:t>
      </w:r>
      <w:r w:rsidR="00FE3962">
        <w:rPr>
          <w:rFonts w:asciiTheme="minorEastAsia" w:hAnsiTheme="minorEastAsia" w:hint="eastAsia"/>
          <w:kern w:val="0"/>
          <w:szCs w:val="21"/>
        </w:rPr>
        <w:t>検討結果について</w:t>
      </w:r>
      <w:r w:rsidRPr="003D4D36">
        <w:rPr>
          <w:rFonts w:asciiTheme="minorEastAsia" w:hAnsiTheme="minorEastAsia" w:hint="eastAsia"/>
          <w:kern w:val="0"/>
          <w:szCs w:val="21"/>
        </w:rPr>
        <w:t>公認会計士有資格者</w:t>
      </w:r>
      <w:r w:rsidR="00FE3962">
        <w:rPr>
          <w:rFonts w:asciiTheme="minorEastAsia" w:hAnsiTheme="minorEastAsia" w:hint="eastAsia"/>
          <w:kern w:val="0"/>
          <w:szCs w:val="21"/>
        </w:rPr>
        <w:t>のチェック</w:t>
      </w:r>
    </w:p>
    <w:p w14:paraId="6FDCD14A" w14:textId="5AFFE1F5" w:rsidR="00C37390" w:rsidRPr="003D4D36" w:rsidRDefault="00FE3962" w:rsidP="00FE3962">
      <w:pPr>
        <w:ind w:firstLineChars="400" w:firstLine="820"/>
        <w:rPr>
          <w:rFonts w:asciiTheme="minorEastAsia" w:hAnsiTheme="minorEastAsia"/>
          <w:kern w:val="0"/>
          <w:szCs w:val="21"/>
        </w:rPr>
      </w:pPr>
      <w:r>
        <w:rPr>
          <w:rFonts w:asciiTheme="minorEastAsia" w:hAnsiTheme="minorEastAsia" w:hint="eastAsia"/>
          <w:kern w:val="0"/>
          <w:szCs w:val="21"/>
        </w:rPr>
        <w:t>を受け、その議事録を成果品として提出しなければならない。</w:t>
      </w:r>
    </w:p>
    <w:p w14:paraId="48E62FE2" w14:textId="77777777" w:rsidR="001D03AA" w:rsidRDefault="00C37390" w:rsidP="001D03AA">
      <w:pPr>
        <w:rPr>
          <w:rFonts w:asciiTheme="minorEastAsia" w:hAnsiTheme="minorEastAsia"/>
          <w:kern w:val="0"/>
          <w:szCs w:val="21"/>
        </w:rPr>
      </w:pPr>
      <w:r w:rsidRPr="003D4D36">
        <w:rPr>
          <w:rFonts w:asciiTheme="minorEastAsia" w:hAnsiTheme="minorEastAsia" w:hint="eastAsia"/>
          <w:kern w:val="0"/>
          <w:szCs w:val="21"/>
        </w:rPr>
        <w:t xml:space="preserve">　　　⑹　受注者は、本業務を円滑に遂行できるよう、</w:t>
      </w:r>
      <w:r w:rsidR="001D03AA">
        <w:rPr>
          <w:rFonts w:asciiTheme="minorEastAsia" w:hAnsiTheme="minorEastAsia" w:hint="eastAsia"/>
          <w:kern w:val="0"/>
          <w:szCs w:val="21"/>
        </w:rPr>
        <w:t>官民連携事業に関する</w:t>
      </w:r>
      <w:r w:rsidRPr="003D4D36">
        <w:rPr>
          <w:rFonts w:asciiTheme="minorEastAsia" w:hAnsiTheme="minorEastAsia" w:hint="eastAsia"/>
          <w:kern w:val="0"/>
          <w:szCs w:val="21"/>
        </w:rPr>
        <w:t>業務経験を有する技術士（上</w:t>
      </w:r>
    </w:p>
    <w:p w14:paraId="1B34B986" w14:textId="6BCF57CE" w:rsidR="00C37390" w:rsidRPr="003D4D36" w:rsidRDefault="00C37390" w:rsidP="001D03AA">
      <w:pPr>
        <w:ind w:firstLineChars="400" w:firstLine="820"/>
        <w:rPr>
          <w:rFonts w:asciiTheme="minorEastAsia" w:hAnsiTheme="minorEastAsia"/>
          <w:kern w:val="0"/>
          <w:szCs w:val="21"/>
        </w:rPr>
      </w:pPr>
      <w:r w:rsidRPr="003D4D36">
        <w:rPr>
          <w:rFonts w:asciiTheme="minorEastAsia" w:hAnsiTheme="minorEastAsia" w:hint="eastAsia"/>
          <w:kern w:val="0"/>
          <w:szCs w:val="21"/>
        </w:rPr>
        <w:t>下水道部門）の有資格者を</w:t>
      </w:r>
      <w:r w:rsidR="00ED6C6E">
        <w:rPr>
          <w:rFonts w:asciiTheme="minorEastAsia" w:hAnsiTheme="minorEastAsia" w:hint="eastAsia"/>
          <w:kern w:val="0"/>
          <w:szCs w:val="21"/>
        </w:rPr>
        <w:t>１人以上</w:t>
      </w:r>
      <w:r w:rsidRPr="003D4D36">
        <w:rPr>
          <w:rFonts w:asciiTheme="minorEastAsia" w:hAnsiTheme="minorEastAsia" w:hint="eastAsia"/>
          <w:kern w:val="0"/>
          <w:szCs w:val="21"/>
        </w:rPr>
        <w:t>配置しなければならない。</w:t>
      </w:r>
    </w:p>
    <w:p w14:paraId="231EC23D" w14:textId="16CDCABF" w:rsidR="003D4D36" w:rsidRPr="003D4D36" w:rsidRDefault="003D4D36" w:rsidP="003D4D36">
      <w:pPr>
        <w:rPr>
          <w:rFonts w:asciiTheme="minorEastAsia" w:hAnsiTheme="minorEastAsia"/>
          <w:kern w:val="0"/>
          <w:szCs w:val="21"/>
        </w:rPr>
      </w:pPr>
      <w:r w:rsidRPr="003D4D36">
        <w:rPr>
          <w:rFonts w:asciiTheme="minorEastAsia" w:hAnsiTheme="minorEastAsia" w:hint="eastAsia"/>
          <w:kern w:val="0"/>
          <w:szCs w:val="21"/>
        </w:rPr>
        <w:t>１－</w:t>
      </w:r>
      <w:r w:rsidR="00F16D60">
        <w:rPr>
          <w:rFonts w:asciiTheme="minorEastAsia" w:hAnsiTheme="minorEastAsia" w:hint="eastAsia"/>
          <w:kern w:val="0"/>
          <w:szCs w:val="21"/>
        </w:rPr>
        <w:t>1</w:t>
      </w:r>
      <w:r w:rsidR="002455F4">
        <w:rPr>
          <w:rFonts w:asciiTheme="minorEastAsia" w:hAnsiTheme="minorEastAsia" w:hint="eastAsia"/>
          <w:kern w:val="0"/>
          <w:szCs w:val="21"/>
        </w:rPr>
        <w:t>8</w:t>
      </w:r>
      <w:r w:rsidRPr="003D4D36">
        <w:rPr>
          <w:rFonts w:asciiTheme="minorEastAsia" w:hAnsiTheme="minorEastAsia" w:hint="eastAsia"/>
          <w:kern w:val="0"/>
          <w:szCs w:val="21"/>
        </w:rPr>
        <w:t xml:space="preserve">　その他</w:t>
      </w:r>
    </w:p>
    <w:p w14:paraId="40846229" w14:textId="77777777" w:rsidR="00347742" w:rsidRDefault="003D4D36" w:rsidP="00347742">
      <w:pPr>
        <w:rPr>
          <w:rFonts w:asciiTheme="minorEastAsia" w:hAnsiTheme="minorEastAsia"/>
          <w:kern w:val="0"/>
          <w:szCs w:val="21"/>
        </w:rPr>
      </w:pPr>
      <w:r w:rsidRPr="003D4D36">
        <w:rPr>
          <w:rFonts w:asciiTheme="minorEastAsia" w:hAnsiTheme="minorEastAsia" w:hint="eastAsia"/>
          <w:kern w:val="0"/>
          <w:szCs w:val="21"/>
        </w:rPr>
        <w:t xml:space="preserve">　　　　受注者は、本業務の意図及び目的を十分に理解した上で業務を行</w:t>
      </w:r>
      <w:r w:rsidR="0073188A">
        <w:rPr>
          <w:rFonts w:asciiTheme="minorEastAsia" w:hAnsiTheme="minorEastAsia" w:hint="eastAsia"/>
          <w:kern w:val="0"/>
          <w:szCs w:val="21"/>
        </w:rPr>
        <w:t>うものとする</w:t>
      </w:r>
      <w:r w:rsidRPr="003D4D36">
        <w:rPr>
          <w:rFonts w:asciiTheme="minorEastAsia" w:hAnsiTheme="minorEastAsia" w:hint="eastAsia"/>
          <w:kern w:val="0"/>
          <w:szCs w:val="21"/>
        </w:rPr>
        <w:t>。</w:t>
      </w:r>
      <w:r w:rsidR="0073188A">
        <w:rPr>
          <w:rFonts w:asciiTheme="minorEastAsia" w:hAnsiTheme="minorEastAsia" w:hint="eastAsia"/>
          <w:kern w:val="0"/>
          <w:szCs w:val="21"/>
        </w:rPr>
        <w:t>また、</w:t>
      </w:r>
      <w:r w:rsidRPr="003D4D36">
        <w:rPr>
          <w:rFonts w:asciiTheme="minorEastAsia" w:hAnsiTheme="minorEastAsia" w:hint="eastAsia"/>
          <w:kern w:val="0"/>
          <w:szCs w:val="21"/>
        </w:rPr>
        <w:t>受注者及び</w:t>
      </w:r>
    </w:p>
    <w:p w14:paraId="3552F58C" w14:textId="779033CE" w:rsidR="003D4D36" w:rsidRDefault="00D72263" w:rsidP="00347742">
      <w:pPr>
        <w:ind w:firstLineChars="300" w:firstLine="615"/>
        <w:rPr>
          <w:rFonts w:asciiTheme="minorEastAsia" w:hAnsiTheme="minorEastAsia"/>
          <w:kern w:val="0"/>
          <w:szCs w:val="21"/>
        </w:rPr>
      </w:pPr>
      <w:r>
        <w:rPr>
          <w:rFonts w:asciiTheme="minorEastAsia" w:hAnsiTheme="minorEastAsia" w:hint="eastAsia"/>
          <w:kern w:val="0"/>
          <w:szCs w:val="21"/>
        </w:rPr>
        <w:t>発注者</w:t>
      </w:r>
      <w:r w:rsidR="002F7AA9">
        <w:rPr>
          <w:rFonts w:asciiTheme="minorEastAsia" w:hAnsiTheme="minorEastAsia" w:hint="eastAsia"/>
          <w:kern w:val="0"/>
          <w:szCs w:val="21"/>
        </w:rPr>
        <w:t>又は受注者</w:t>
      </w:r>
      <w:r>
        <w:rPr>
          <w:rFonts w:asciiTheme="minorEastAsia" w:hAnsiTheme="minorEastAsia" w:hint="eastAsia"/>
          <w:kern w:val="0"/>
          <w:szCs w:val="21"/>
        </w:rPr>
        <w:t>及び豊明市</w:t>
      </w:r>
      <w:r w:rsidR="003D4D36" w:rsidRPr="003D4D36">
        <w:rPr>
          <w:rFonts w:asciiTheme="minorEastAsia" w:hAnsiTheme="minorEastAsia" w:hint="eastAsia"/>
          <w:kern w:val="0"/>
          <w:szCs w:val="21"/>
        </w:rPr>
        <w:t>は、</w:t>
      </w:r>
      <w:r w:rsidR="005A1C3F">
        <w:rPr>
          <w:rFonts w:asciiTheme="minorEastAsia" w:hAnsiTheme="minorEastAsia" w:hint="eastAsia"/>
          <w:kern w:val="0"/>
          <w:szCs w:val="21"/>
        </w:rPr>
        <w:t>相互に</w:t>
      </w:r>
      <w:r w:rsidR="003D4D36" w:rsidRPr="003D4D36">
        <w:rPr>
          <w:rFonts w:asciiTheme="minorEastAsia" w:hAnsiTheme="minorEastAsia" w:hint="eastAsia"/>
          <w:kern w:val="0"/>
          <w:szCs w:val="21"/>
        </w:rPr>
        <w:t>円滑な履行に努め</w:t>
      </w:r>
      <w:r w:rsidR="0073188A">
        <w:rPr>
          <w:rFonts w:asciiTheme="minorEastAsia" w:hAnsiTheme="minorEastAsia" w:hint="eastAsia"/>
          <w:kern w:val="0"/>
          <w:szCs w:val="21"/>
        </w:rPr>
        <w:t>るものとする</w:t>
      </w:r>
      <w:r w:rsidR="003D4D36" w:rsidRPr="003D4D36">
        <w:rPr>
          <w:rFonts w:asciiTheme="minorEastAsia" w:hAnsiTheme="minorEastAsia" w:hint="eastAsia"/>
          <w:kern w:val="0"/>
          <w:szCs w:val="21"/>
        </w:rPr>
        <w:t>。</w:t>
      </w:r>
    </w:p>
    <w:p w14:paraId="6B6D92C4" w14:textId="3562A010" w:rsidR="00CC06AD" w:rsidRDefault="00CC06AD" w:rsidP="00B8650D">
      <w:pPr>
        <w:rPr>
          <w:rFonts w:asciiTheme="minorEastAsia" w:hAnsiTheme="minorEastAsia"/>
          <w:kern w:val="0"/>
          <w:szCs w:val="21"/>
        </w:rPr>
      </w:pPr>
      <w:r>
        <w:rPr>
          <w:rFonts w:asciiTheme="minorEastAsia" w:hAnsiTheme="minorEastAsia"/>
          <w:kern w:val="0"/>
          <w:szCs w:val="21"/>
        </w:rPr>
        <w:t>１－19　広域化・共同化としての留意点</w:t>
      </w:r>
    </w:p>
    <w:p w14:paraId="63ACCE6A" w14:textId="18B16E16" w:rsidR="00CC06AD" w:rsidRDefault="00CC06AD" w:rsidP="00CC06AD">
      <w:pPr>
        <w:ind w:firstLineChars="300" w:firstLine="615"/>
        <w:rPr>
          <w:rFonts w:asciiTheme="minorEastAsia" w:hAnsiTheme="minorEastAsia"/>
          <w:kern w:val="0"/>
          <w:szCs w:val="21"/>
        </w:rPr>
      </w:pPr>
      <w:r>
        <w:rPr>
          <w:rFonts w:asciiTheme="minorEastAsia" w:hAnsiTheme="minorEastAsia" w:hint="eastAsia"/>
          <w:kern w:val="0"/>
          <w:szCs w:val="21"/>
        </w:rPr>
        <w:t>⑴　提出書類及び成果品</w:t>
      </w:r>
    </w:p>
    <w:p w14:paraId="44FCFADE" w14:textId="29B3BF91" w:rsidR="00CC06AD" w:rsidRDefault="00CC06AD" w:rsidP="00CC06AD">
      <w:pPr>
        <w:ind w:firstLineChars="300" w:firstLine="615"/>
        <w:rPr>
          <w:rFonts w:asciiTheme="minorEastAsia" w:hAnsiTheme="minorEastAsia"/>
          <w:kern w:val="0"/>
          <w:szCs w:val="21"/>
        </w:rPr>
      </w:pPr>
      <w:r>
        <w:rPr>
          <w:rFonts w:asciiTheme="minorEastAsia" w:hAnsiTheme="minorEastAsia" w:hint="eastAsia"/>
          <w:kern w:val="0"/>
          <w:szCs w:val="21"/>
        </w:rPr>
        <w:t xml:space="preserve">　　</w:t>
      </w:r>
      <w:r w:rsidR="00D72263">
        <w:rPr>
          <w:rFonts w:asciiTheme="minorEastAsia" w:hAnsiTheme="minorEastAsia" w:hint="eastAsia"/>
          <w:kern w:val="0"/>
          <w:szCs w:val="21"/>
        </w:rPr>
        <w:t>発注者</w:t>
      </w:r>
      <w:r>
        <w:rPr>
          <w:rFonts w:asciiTheme="minorEastAsia" w:hAnsiTheme="minorEastAsia" w:hint="eastAsia"/>
          <w:kern w:val="0"/>
          <w:szCs w:val="21"/>
        </w:rPr>
        <w:t>名を明記する場合は、提出先の自治体名を記載するものとする。</w:t>
      </w:r>
    </w:p>
    <w:p w14:paraId="2ED32F15" w14:textId="5AEDC04B" w:rsidR="00CC06AD" w:rsidRDefault="00CC06AD" w:rsidP="00CC06AD">
      <w:pPr>
        <w:ind w:firstLineChars="300" w:firstLine="615"/>
        <w:rPr>
          <w:rFonts w:asciiTheme="minorEastAsia" w:hAnsiTheme="minorEastAsia"/>
          <w:kern w:val="0"/>
          <w:szCs w:val="21"/>
        </w:rPr>
      </w:pPr>
      <w:r>
        <w:rPr>
          <w:rFonts w:asciiTheme="minorEastAsia" w:hAnsiTheme="minorEastAsia" w:hint="eastAsia"/>
          <w:kern w:val="0"/>
          <w:szCs w:val="21"/>
        </w:rPr>
        <w:t>⑵　協議及び打合せ</w:t>
      </w:r>
    </w:p>
    <w:p w14:paraId="1005EBD7" w14:textId="77777777" w:rsidR="00610FA3" w:rsidRDefault="00CC06AD" w:rsidP="00610FA3">
      <w:pPr>
        <w:ind w:firstLineChars="300" w:firstLine="615"/>
        <w:rPr>
          <w:rFonts w:asciiTheme="minorEastAsia" w:hAnsiTheme="minorEastAsia"/>
          <w:kern w:val="0"/>
          <w:szCs w:val="21"/>
        </w:rPr>
      </w:pPr>
      <w:r>
        <w:rPr>
          <w:rFonts w:asciiTheme="minorEastAsia" w:hAnsiTheme="minorEastAsia" w:hint="eastAsia"/>
          <w:kern w:val="0"/>
          <w:szCs w:val="21"/>
        </w:rPr>
        <w:t xml:space="preserve">　　受注者は、</w:t>
      </w:r>
      <w:r w:rsidR="006A3439">
        <w:rPr>
          <w:rFonts w:asciiTheme="minorEastAsia" w:hAnsiTheme="minorEastAsia" w:hint="eastAsia"/>
          <w:kern w:val="0"/>
          <w:szCs w:val="21"/>
        </w:rPr>
        <w:t>本</w:t>
      </w:r>
      <w:r>
        <w:rPr>
          <w:rFonts w:asciiTheme="minorEastAsia" w:hAnsiTheme="minorEastAsia" w:hint="eastAsia"/>
          <w:kern w:val="0"/>
          <w:szCs w:val="21"/>
        </w:rPr>
        <w:t>業務</w:t>
      </w:r>
      <w:r w:rsidR="006A3439">
        <w:rPr>
          <w:rFonts w:asciiTheme="minorEastAsia" w:hAnsiTheme="minorEastAsia" w:hint="eastAsia"/>
          <w:kern w:val="0"/>
          <w:szCs w:val="21"/>
        </w:rPr>
        <w:t>の</w:t>
      </w:r>
      <w:r>
        <w:rPr>
          <w:rFonts w:asciiTheme="minorEastAsia" w:hAnsiTheme="minorEastAsia" w:hint="eastAsia"/>
          <w:kern w:val="0"/>
          <w:szCs w:val="21"/>
        </w:rPr>
        <w:t>円滑な進捗を確保するため、</w:t>
      </w:r>
      <w:r w:rsidR="00610FA3">
        <w:rPr>
          <w:rFonts w:asciiTheme="minorEastAsia" w:hAnsiTheme="minorEastAsia" w:hint="eastAsia"/>
          <w:kern w:val="0"/>
          <w:szCs w:val="21"/>
        </w:rPr>
        <w:t>発注者の監督員等又は豊明市の担当者等</w:t>
      </w:r>
      <w:r>
        <w:rPr>
          <w:rFonts w:asciiTheme="minorEastAsia" w:hAnsiTheme="minorEastAsia" w:hint="eastAsia"/>
          <w:kern w:val="0"/>
          <w:szCs w:val="21"/>
        </w:rPr>
        <w:t>と</w:t>
      </w:r>
      <w:r w:rsidR="006A3439">
        <w:rPr>
          <w:rFonts w:asciiTheme="minorEastAsia" w:hAnsiTheme="minorEastAsia" w:hint="eastAsia"/>
          <w:kern w:val="0"/>
          <w:szCs w:val="21"/>
        </w:rPr>
        <w:t>協議</w:t>
      </w:r>
    </w:p>
    <w:p w14:paraId="2FE976E2" w14:textId="77777777" w:rsidR="00B452D1" w:rsidRDefault="006A3439" w:rsidP="00B452D1">
      <w:pPr>
        <w:ind w:firstLineChars="400" w:firstLine="820"/>
        <w:rPr>
          <w:rFonts w:asciiTheme="minorEastAsia" w:hAnsiTheme="minorEastAsia"/>
          <w:kern w:val="0"/>
          <w:szCs w:val="21"/>
        </w:rPr>
      </w:pPr>
      <w:r>
        <w:rPr>
          <w:rFonts w:asciiTheme="minorEastAsia" w:hAnsiTheme="minorEastAsia" w:hint="eastAsia"/>
          <w:kern w:val="0"/>
          <w:szCs w:val="21"/>
        </w:rPr>
        <w:t>及び打合せするもの</w:t>
      </w:r>
      <w:r w:rsidR="00CC06AD">
        <w:rPr>
          <w:rFonts w:asciiTheme="minorEastAsia" w:hAnsiTheme="minorEastAsia" w:hint="eastAsia"/>
          <w:kern w:val="0"/>
          <w:szCs w:val="21"/>
        </w:rPr>
        <w:t>とする。なお、両市町が関係する内容の協議及び打合せは、三者で行うものと</w:t>
      </w:r>
    </w:p>
    <w:p w14:paraId="219B3C96" w14:textId="165AAE9D" w:rsidR="00CC06AD" w:rsidRPr="003D4D36" w:rsidRDefault="00CC06AD" w:rsidP="00B452D1">
      <w:pPr>
        <w:ind w:firstLineChars="400" w:firstLine="820"/>
        <w:rPr>
          <w:rFonts w:asciiTheme="minorEastAsia" w:hAnsiTheme="minorEastAsia"/>
          <w:kern w:val="0"/>
          <w:szCs w:val="21"/>
        </w:rPr>
      </w:pPr>
      <w:r>
        <w:rPr>
          <w:rFonts w:asciiTheme="minorEastAsia" w:hAnsiTheme="minorEastAsia" w:hint="eastAsia"/>
          <w:kern w:val="0"/>
          <w:szCs w:val="21"/>
        </w:rPr>
        <w:t>する。</w:t>
      </w:r>
    </w:p>
    <w:p w14:paraId="25326DB6" w14:textId="728AA0CD" w:rsidR="006564D8" w:rsidRPr="003D4D36" w:rsidRDefault="006564D8" w:rsidP="006564D8">
      <w:pPr>
        <w:ind w:left="400" w:hanging="400"/>
        <w:rPr>
          <w:rFonts w:asciiTheme="minorEastAsia" w:hAnsiTheme="minorEastAsia"/>
          <w:b/>
          <w:sz w:val="20"/>
        </w:rPr>
      </w:pPr>
      <w:r w:rsidRPr="003D4D36">
        <w:rPr>
          <w:rFonts w:asciiTheme="minorEastAsia" w:hAnsiTheme="minorEastAsia" w:hint="eastAsia"/>
          <w:b/>
        </w:rPr>
        <w:lastRenderedPageBreak/>
        <w:t xml:space="preserve">第２　</w:t>
      </w:r>
      <w:r w:rsidR="00374B23" w:rsidRPr="003D4D36">
        <w:rPr>
          <w:rFonts w:asciiTheme="minorEastAsia" w:hAnsiTheme="minorEastAsia" w:hint="eastAsia"/>
          <w:b/>
        </w:rPr>
        <w:t>業務内容</w:t>
      </w:r>
    </w:p>
    <w:p w14:paraId="3C0987EE" w14:textId="50E61160" w:rsidR="00E948D4" w:rsidRPr="003D4D36" w:rsidRDefault="003712ED" w:rsidP="00E948D4">
      <w:pPr>
        <w:rPr>
          <w:rFonts w:asciiTheme="minorEastAsia" w:hAnsiTheme="minorEastAsia"/>
          <w:szCs w:val="21"/>
        </w:rPr>
      </w:pPr>
      <w:r w:rsidRPr="003D4D36">
        <w:rPr>
          <w:rFonts w:asciiTheme="minorEastAsia" w:hAnsiTheme="minorEastAsia" w:hint="eastAsia"/>
          <w:szCs w:val="21"/>
        </w:rPr>
        <w:t>２</w:t>
      </w:r>
      <w:r w:rsidR="00F87E35" w:rsidRPr="003D4D36">
        <w:rPr>
          <w:rFonts w:asciiTheme="minorEastAsia" w:hAnsiTheme="minorEastAsia" w:hint="eastAsia"/>
          <w:szCs w:val="21"/>
        </w:rPr>
        <w:t>－</w:t>
      </w:r>
      <w:r w:rsidRPr="003D4D36">
        <w:rPr>
          <w:rFonts w:asciiTheme="minorEastAsia" w:hAnsiTheme="minorEastAsia" w:hint="eastAsia"/>
          <w:szCs w:val="21"/>
        </w:rPr>
        <w:t>１</w:t>
      </w:r>
      <w:r w:rsidR="002A4C8C" w:rsidRPr="003D4D36">
        <w:rPr>
          <w:rFonts w:asciiTheme="minorEastAsia" w:hAnsiTheme="minorEastAsia" w:hint="eastAsia"/>
          <w:szCs w:val="21"/>
        </w:rPr>
        <w:t xml:space="preserve">　</w:t>
      </w:r>
      <w:r w:rsidR="00F06803" w:rsidRPr="003D4D36">
        <w:rPr>
          <w:rFonts w:asciiTheme="minorEastAsia" w:hAnsiTheme="minorEastAsia" w:hint="eastAsia"/>
          <w:szCs w:val="21"/>
        </w:rPr>
        <w:t>一般的事項</w:t>
      </w:r>
    </w:p>
    <w:p w14:paraId="7ABCB481" w14:textId="77777777" w:rsidR="000561A0" w:rsidRDefault="006564D8" w:rsidP="00BC7A01">
      <w:pPr>
        <w:ind w:firstLineChars="300" w:firstLine="615"/>
        <w:rPr>
          <w:rFonts w:asciiTheme="minorEastAsia" w:hAnsiTheme="minorEastAsia"/>
          <w:szCs w:val="21"/>
        </w:rPr>
      </w:pPr>
      <w:r w:rsidRPr="003D4D36">
        <w:rPr>
          <w:rFonts w:asciiTheme="minorEastAsia" w:hAnsiTheme="minorEastAsia" w:hint="eastAsia"/>
          <w:szCs w:val="21"/>
        </w:rPr>
        <w:t xml:space="preserve">　</w:t>
      </w:r>
      <w:r w:rsidR="001E39C5">
        <w:rPr>
          <w:rFonts w:asciiTheme="minorEastAsia" w:hAnsiTheme="minorEastAsia" w:hint="eastAsia"/>
          <w:szCs w:val="21"/>
        </w:rPr>
        <w:t>受注者</w:t>
      </w:r>
      <w:r w:rsidR="00F06803" w:rsidRPr="003D4D36">
        <w:rPr>
          <w:rFonts w:asciiTheme="minorEastAsia" w:hAnsiTheme="minorEastAsia" w:hint="eastAsia"/>
          <w:szCs w:val="21"/>
        </w:rPr>
        <w:t>は、</w:t>
      </w:r>
      <w:r w:rsidR="00BC7A01">
        <w:rPr>
          <w:rFonts w:asciiTheme="minorEastAsia" w:hAnsiTheme="minorEastAsia" w:hint="eastAsia"/>
          <w:szCs w:val="21"/>
        </w:rPr>
        <w:t>発注者及び豊明市の考え方を確認</w:t>
      </w:r>
      <w:r w:rsidR="000561A0">
        <w:rPr>
          <w:rFonts w:asciiTheme="minorEastAsia" w:hAnsiTheme="minorEastAsia" w:hint="eastAsia"/>
          <w:szCs w:val="21"/>
        </w:rPr>
        <w:t>・</w:t>
      </w:r>
      <w:r w:rsidR="00BC7A01">
        <w:rPr>
          <w:rFonts w:asciiTheme="minorEastAsia" w:hAnsiTheme="minorEastAsia" w:hint="eastAsia"/>
          <w:szCs w:val="21"/>
        </w:rPr>
        <w:t>把握し、</w:t>
      </w:r>
      <w:r w:rsidR="00682749" w:rsidRPr="003D4D36">
        <w:rPr>
          <w:rFonts w:asciiTheme="minorEastAsia" w:hAnsiTheme="minorEastAsia" w:hint="eastAsia"/>
          <w:szCs w:val="21"/>
        </w:rPr>
        <w:t>ウォーター</w:t>
      </w:r>
      <w:r w:rsidR="008D19E4">
        <w:rPr>
          <w:rFonts w:asciiTheme="minorEastAsia" w:hAnsiTheme="minorEastAsia" w:hint="eastAsia"/>
          <w:szCs w:val="21"/>
        </w:rPr>
        <w:t>ＰＰＰに関する</w:t>
      </w:r>
      <w:r w:rsidR="00682749" w:rsidRPr="003D4D36">
        <w:rPr>
          <w:rFonts w:asciiTheme="minorEastAsia" w:hAnsiTheme="minorEastAsia" w:hint="eastAsia"/>
          <w:szCs w:val="21"/>
        </w:rPr>
        <w:t>経営、財務</w:t>
      </w:r>
      <w:r w:rsidR="000561A0">
        <w:rPr>
          <w:rFonts w:asciiTheme="minorEastAsia" w:hAnsiTheme="minorEastAsia" w:hint="eastAsia"/>
          <w:szCs w:val="21"/>
        </w:rPr>
        <w:t>、</w:t>
      </w:r>
      <w:r w:rsidR="00682749" w:rsidRPr="003D4D36">
        <w:rPr>
          <w:rFonts w:asciiTheme="minorEastAsia" w:hAnsiTheme="minorEastAsia" w:hint="eastAsia"/>
          <w:szCs w:val="21"/>
        </w:rPr>
        <w:t>技</w:t>
      </w:r>
    </w:p>
    <w:p w14:paraId="3FEDBBB3" w14:textId="76141028" w:rsidR="002A4C8C" w:rsidRPr="003D4D36" w:rsidRDefault="00682749" w:rsidP="00BC7A01">
      <w:pPr>
        <w:ind w:firstLineChars="300" w:firstLine="615"/>
        <w:rPr>
          <w:rFonts w:asciiTheme="minorEastAsia" w:hAnsiTheme="minorEastAsia"/>
          <w:szCs w:val="21"/>
        </w:rPr>
      </w:pPr>
      <w:r w:rsidRPr="003D4D36">
        <w:rPr>
          <w:rFonts w:asciiTheme="minorEastAsia" w:hAnsiTheme="minorEastAsia" w:hint="eastAsia"/>
          <w:szCs w:val="21"/>
        </w:rPr>
        <w:t>術的分野等に関する国内外の専門的知見</w:t>
      </w:r>
      <w:r w:rsidR="000561A0">
        <w:rPr>
          <w:rFonts w:asciiTheme="minorEastAsia" w:hAnsiTheme="minorEastAsia" w:hint="eastAsia"/>
          <w:szCs w:val="21"/>
        </w:rPr>
        <w:t>及び</w:t>
      </w:r>
      <w:r w:rsidRPr="003D4D36">
        <w:rPr>
          <w:rFonts w:asciiTheme="minorEastAsia" w:hAnsiTheme="minorEastAsia" w:hint="eastAsia"/>
          <w:szCs w:val="21"/>
        </w:rPr>
        <w:t>受注者の経験に基づく</w:t>
      </w:r>
      <w:r w:rsidR="000561A0">
        <w:rPr>
          <w:rFonts w:asciiTheme="minorEastAsia" w:hAnsiTheme="minorEastAsia" w:hint="eastAsia"/>
          <w:szCs w:val="21"/>
        </w:rPr>
        <w:t>支援</w:t>
      </w:r>
      <w:r w:rsidR="00E83820" w:rsidRPr="003D4D36">
        <w:rPr>
          <w:rFonts w:asciiTheme="minorEastAsia" w:hAnsiTheme="minorEastAsia" w:hint="eastAsia"/>
          <w:szCs w:val="21"/>
        </w:rPr>
        <w:t>を行うものとする</w:t>
      </w:r>
      <w:r w:rsidR="00BC7A01">
        <w:rPr>
          <w:rFonts w:asciiTheme="minorEastAsia" w:hAnsiTheme="minorEastAsia" w:hint="eastAsia"/>
          <w:szCs w:val="21"/>
        </w:rPr>
        <w:t>。</w:t>
      </w:r>
    </w:p>
    <w:p w14:paraId="6EBE6493" w14:textId="0DB58E2A" w:rsidR="00017777" w:rsidRPr="003D4D36" w:rsidRDefault="003712ED" w:rsidP="00017777">
      <w:pPr>
        <w:rPr>
          <w:rFonts w:asciiTheme="minorEastAsia" w:hAnsiTheme="minorEastAsia"/>
          <w:szCs w:val="21"/>
        </w:rPr>
      </w:pPr>
      <w:r w:rsidRPr="003D4D36">
        <w:rPr>
          <w:rFonts w:asciiTheme="minorEastAsia" w:hAnsiTheme="minorEastAsia" w:hint="eastAsia"/>
          <w:szCs w:val="21"/>
        </w:rPr>
        <w:t>２</w:t>
      </w:r>
      <w:r w:rsidR="00F04CE0" w:rsidRPr="003D4D36">
        <w:rPr>
          <w:rFonts w:asciiTheme="minorEastAsia" w:hAnsiTheme="minorEastAsia" w:hint="eastAsia"/>
          <w:szCs w:val="21"/>
        </w:rPr>
        <w:t>－</w:t>
      </w:r>
      <w:r w:rsidRPr="003D4D36">
        <w:rPr>
          <w:rFonts w:asciiTheme="minorEastAsia" w:hAnsiTheme="minorEastAsia" w:hint="eastAsia"/>
          <w:szCs w:val="21"/>
        </w:rPr>
        <w:t>２</w:t>
      </w:r>
      <w:r w:rsidR="002A4C8C" w:rsidRPr="003D4D36">
        <w:rPr>
          <w:rFonts w:asciiTheme="minorEastAsia" w:hAnsiTheme="minorEastAsia" w:hint="eastAsia"/>
          <w:szCs w:val="21"/>
        </w:rPr>
        <w:t xml:space="preserve">　</w:t>
      </w:r>
      <w:r w:rsidR="000A14CD" w:rsidRPr="003D4D36">
        <w:rPr>
          <w:rFonts w:asciiTheme="minorEastAsia" w:hAnsiTheme="minorEastAsia" w:hint="eastAsia"/>
          <w:szCs w:val="21"/>
        </w:rPr>
        <w:t>留意事項</w:t>
      </w:r>
    </w:p>
    <w:p w14:paraId="6D7AC139" w14:textId="11C90370" w:rsidR="00E7285B" w:rsidRPr="003D4D36" w:rsidRDefault="00E7285B" w:rsidP="00E7285B">
      <w:pPr>
        <w:rPr>
          <w:rFonts w:asciiTheme="minorEastAsia" w:hAnsiTheme="minorEastAsia"/>
          <w:szCs w:val="21"/>
        </w:rPr>
      </w:pPr>
      <w:r w:rsidRPr="003D4D36">
        <w:rPr>
          <w:rFonts w:asciiTheme="minorEastAsia" w:hAnsiTheme="minorEastAsia" w:hint="eastAsia"/>
          <w:szCs w:val="21"/>
        </w:rPr>
        <w:t xml:space="preserve">　　　⑴　</w:t>
      </w:r>
      <w:r w:rsidR="00B20094">
        <w:rPr>
          <w:rFonts w:asciiTheme="minorEastAsia" w:hAnsiTheme="minorEastAsia" w:hint="eastAsia"/>
          <w:szCs w:val="21"/>
        </w:rPr>
        <w:t>本</w:t>
      </w:r>
      <w:r w:rsidR="00374B23" w:rsidRPr="003D4D36">
        <w:rPr>
          <w:rFonts w:asciiTheme="minorEastAsia" w:hAnsiTheme="minorEastAsia" w:hint="eastAsia"/>
          <w:szCs w:val="21"/>
        </w:rPr>
        <w:t>業務は、十分に協議及び打合せの上、施行するものとする。</w:t>
      </w:r>
    </w:p>
    <w:p w14:paraId="63457830" w14:textId="69EB810B" w:rsidR="006E5CD2" w:rsidRPr="003D4D36" w:rsidRDefault="00E7285B" w:rsidP="00E7285B">
      <w:pPr>
        <w:rPr>
          <w:rFonts w:asciiTheme="minorEastAsia" w:hAnsiTheme="minorEastAsia"/>
          <w:szCs w:val="21"/>
        </w:rPr>
      </w:pPr>
      <w:r w:rsidRPr="003D4D36">
        <w:rPr>
          <w:rFonts w:asciiTheme="minorEastAsia" w:hAnsiTheme="minorEastAsia" w:hint="eastAsia"/>
          <w:szCs w:val="21"/>
        </w:rPr>
        <w:t xml:space="preserve">　　　</w:t>
      </w:r>
      <w:r w:rsidR="006E5CD2" w:rsidRPr="003D4D36">
        <w:rPr>
          <w:rFonts w:asciiTheme="minorEastAsia" w:hAnsiTheme="minorEastAsia" w:hint="eastAsia"/>
          <w:szCs w:val="21"/>
        </w:rPr>
        <w:t xml:space="preserve">⑵　</w:t>
      </w:r>
      <w:r w:rsidR="00C224AC">
        <w:rPr>
          <w:rFonts w:asciiTheme="minorEastAsia" w:hAnsiTheme="minorEastAsia" w:hint="eastAsia"/>
          <w:szCs w:val="21"/>
        </w:rPr>
        <w:t>管理技術者</w:t>
      </w:r>
      <w:r w:rsidR="00374B23" w:rsidRPr="003D4D36">
        <w:rPr>
          <w:rFonts w:asciiTheme="minorEastAsia" w:hAnsiTheme="minorEastAsia" w:hint="eastAsia"/>
          <w:szCs w:val="21"/>
        </w:rPr>
        <w:t>は、主要な打合せには必ず出席しなければならない。</w:t>
      </w:r>
    </w:p>
    <w:p w14:paraId="40F615BE" w14:textId="05D4CB61" w:rsidR="00374B23" w:rsidRDefault="00374B23" w:rsidP="00E7285B">
      <w:pPr>
        <w:rPr>
          <w:rFonts w:asciiTheme="minorEastAsia" w:hAnsiTheme="minorEastAsia"/>
          <w:szCs w:val="21"/>
        </w:rPr>
      </w:pPr>
      <w:r w:rsidRPr="003D4D36">
        <w:rPr>
          <w:rFonts w:asciiTheme="minorEastAsia" w:hAnsiTheme="minorEastAsia" w:hint="eastAsia"/>
          <w:szCs w:val="21"/>
        </w:rPr>
        <w:t xml:space="preserve">　　　⑶　打合せ</w:t>
      </w:r>
      <w:r w:rsidR="00134937">
        <w:rPr>
          <w:rFonts w:asciiTheme="minorEastAsia" w:hAnsiTheme="minorEastAsia" w:hint="eastAsia"/>
          <w:szCs w:val="21"/>
        </w:rPr>
        <w:t>の際に</w:t>
      </w:r>
      <w:r w:rsidRPr="003D4D36">
        <w:rPr>
          <w:rFonts w:asciiTheme="minorEastAsia" w:hAnsiTheme="minorEastAsia" w:hint="eastAsia"/>
          <w:szCs w:val="21"/>
        </w:rPr>
        <w:t>議事録をとり、内容を明確に</w:t>
      </w:r>
      <w:r w:rsidR="00B20094">
        <w:rPr>
          <w:rFonts w:asciiTheme="minorEastAsia" w:hAnsiTheme="minorEastAsia" w:hint="eastAsia"/>
          <w:szCs w:val="21"/>
        </w:rPr>
        <w:t>作成</w:t>
      </w:r>
      <w:r w:rsidRPr="003D4D36">
        <w:rPr>
          <w:rFonts w:asciiTheme="minorEastAsia" w:hAnsiTheme="minorEastAsia" w:hint="eastAsia"/>
          <w:szCs w:val="21"/>
        </w:rPr>
        <w:t>して</w:t>
      </w:r>
      <w:r w:rsidR="00377807">
        <w:rPr>
          <w:rFonts w:asciiTheme="minorEastAsia" w:hAnsiTheme="minorEastAsia" w:hint="eastAsia"/>
          <w:szCs w:val="21"/>
        </w:rPr>
        <w:t>発注者又は豊明市に提出するものとする。</w:t>
      </w:r>
    </w:p>
    <w:p w14:paraId="1A7250F9" w14:textId="03757750" w:rsidR="00270D56" w:rsidRPr="003D4D36" w:rsidRDefault="00374B23" w:rsidP="00E7285B">
      <w:pPr>
        <w:rPr>
          <w:rFonts w:asciiTheme="minorEastAsia" w:hAnsiTheme="minorEastAsia"/>
          <w:szCs w:val="21"/>
        </w:rPr>
      </w:pPr>
      <w:r w:rsidRPr="003D4D36">
        <w:rPr>
          <w:rFonts w:asciiTheme="minorEastAsia" w:hAnsiTheme="minorEastAsia" w:hint="eastAsia"/>
          <w:szCs w:val="21"/>
        </w:rPr>
        <w:t xml:space="preserve">２－３　</w:t>
      </w:r>
      <w:r w:rsidR="00E83820" w:rsidRPr="003D4D36">
        <w:rPr>
          <w:rFonts w:asciiTheme="minorEastAsia" w:hAnsiTheme="minorEastAsia" w:hint="eastAsia"/>
          <w:szCs w:val="21"/>
        </w:rPr>
        <w:t>官民連携</w:t>
      </w:r>
      <w:r w:rsidR="007A5B78">
        <w:rPr>
          <w:rFonts w:asciiTheme="minorEastAsia" w:hAnsiTheme="minorEastAsia" w:hint="eastAsia"/>
          <w:szCs w:val="21"/>
        </w:rPr>
        <w:t>に関する構想</w:t>
      </w:r>
      <w:r w:rsidR="00E83820" w:rsidRPr="003D4D36">
        <w:rPr>
          <w:rFonts w:asciiTheme="minorEastAsia" w:hAnsiTheme="minorEastAsia" w:hint="eastAsia"/>
          <w:szCs w:val="21"/>
        </w:rPr>
        <w:t>の詳細検討</w:t>
      </w:r>
    </w:p>
    <w:p w14:paraId="5DAB6E2A" w14:textId="74C2893B" w:rsidR="001B1169" w:rsidRPr="003D4D36" w:rsidRDefault="00E83820" w:rsidP="00E7285B">
      <w:pPr>
        <w:rPr>
          <w:rFonts w:asciiTheme="minorEastAsia" w:hAnsiTheme="minorEastAsia"/>
          <w:szCs w:val="21"/>
        </w:rPr>
      </w:pPr>
      <w:r w:rsidRPr="003D4D36">
        <w:rPr>
          <w:rFonts w:asciiTheme="minorEastAsia" w:hAnsiTheme="minorEastAsia" w:hint="eastAsia"/>
          <w:szCs w:val="21"/>
        </w:rPr>
        <w:t xml:space="preserve">　　　⑴　</w:t>
      </w:r>
      <w:r w:rsidR="001B1169" w:rsidRPr="003D4D36">
        <w:rPr>
          <w:rFonts w:asciiTheme="minorEastAsia" w:hAnsiTheme="minorEastAsia" w:hint="eastAsia"/>
          <w:szCs w:val="21"/>
        </w:rPr>
        <w:t>概要</w:t>
      </w:r>
    </w:p>
    <w:p w14:paraId="0F8FD09A" w14:textId="77777777" w:rsidR="000561A0" w:rsidRDefault="000561A0" w:rsidP="000561A0">
      <w:pPr>
        <w:ind w:firstLineChars="500" w:firstLine="1025"/>
        <w:rPr>
          <w:rFonts w:asciiTheme="minorEastAsia" w:hAnsiTheme="minorEastAsia"/>
          <w:szCs w:val="21"/>
        </w:rPr>
      </w:pPr>
      <w:r>
        <w:rPr>
          <w:rFonts w:asciiTheme="minorEastAsia" w:hAnsiTheme="minorEastAsia" w:hint="eastAsia"/>
          <w:szCs w:val="21"/>
        </w:rPr>
        <w:t>受注者は、</w:t>
      </w:r>
      <w:r w:rsidR="00E83820" w:rsidRPr="003D4D36">
        <w:rPr>
          <w:rFonts w:asciiTheme="minorEastAsia" w:hAnsiTheme="minorEastAsia" w:hint="eastAsia"/>
          <w:szCs w:val="21"/>
        </w:rPr>
        <w:t>下水道施設、財政、組織体制</w:t>
      </w:r>
      <w:r>
        <w:rPr>
          <w:rFonts w:asciiTheme="minorEastAsia" w:hAnsiTheme="minorEastAsia" w:hint="eastAsia"/>
          <w:szCs w:val="21"/>
        </w:rPr>
        <w:t>、</w:t>
      </w:r>
      <w:r w:rsidR="00E83820" w:rsidRPr="003D4D36">
        <w:rPr>
          <w:rFonts w:asciiTheme="minorEastAsia" w:hAnsiTheme="minorEastAsia" w:hint="eastAsia"/>
          <w:szCs w:val="21"/>
        </w:rPr>
        <w:t>民間委託等の状況</w:t>
      </w:r>
      <w:r w:rsidR="006A3439">
        <w:rPr>
          <w:rFonts w:asciiTheme="minorEastAsia" w:hAnsiTheme="minorEastAsia" w:hint="eastAsia"/>
          <w:szCs w:val="21"/>
        </w:rPr>
        <w:t>を把握</w:t>
      </w:r>
      <w:r w:rsidR="00377807">
        <w:rPr>
          <w:rFonts w:asciiTheme="minorEastAsia" w:hAnsiTheme="minorEastAsia" w:hint="eastAsia"/>
          <w:szCs w:val="21"/>
        </w:rPr>
        <w:t>し</w:t>
      </w:r>
      <w:r w:rsidR="00E83820" w:rsidRPr="003D4D36">
        <w:rPr>
          <w:rFonts w:asciiTheme="minorEastAsia" w:hAnsiTheme="minorEastAsia" w:hint="eastAsia"/>
          <w:szCs w:val="21"/>
        </w:rPr>
        <w:t>、将来</w:t>
      </w:r>
      <w:r w:rsidR="006A3439">
        <w:rPr>
          <w:rFonts w:asciiTheme="minorEastAsia" w:hAnsiTheme="minorEastAsia" w:hint="eastAsia"/>
          <w:szCs w:val="21"/>
        </w:rPr>
        <w:t>にわたる</w:t>
      </w:r>
      <w:r w:rsidR="00E83820" w:rsidRPr="003D4D36">
        <w:rPr>
          <w:rFonts w:asciiTheme="minorEastAsia" w:hAnsiTheme="minorEastAsia" w:hint="eastAsia"/>
          <w:szCs w:val="21"/>
        </w:rPr>
        <w:t>安定的な下</w:t>
      </w:r>
    </w:p>
    <w:p w14:paraId="32C15446" w14:textId="77777777" w:rsidR="000561A0" w:rsidRDefault="00E83820" w:rsidP="00377807">
      <w:pPr>
        <w:ind w:firstLineChars="400" w:firstLine="820"/>
        <w:rPr>
          <w:rFonts w:asciiTheme="minorEastAsia" w:hAnsiTheme="minorEastAsia"/>
          <w:szCs w:val="21"/>
        </w:rPr>
      </w:pPr>
      <w:r w:rsidRPr="003D4D36">
        <w:rPr>
          <w:rFonts w:asciiTheme="minorEastAsia" w:hAnsiTheme="minorEastAsia" w:hint="eastAsia"/>
          <w:szCs w:val="21"/>
        </w:rPr>
        <w:t>水道事業運営</w:t>
      </w:r>
      <w:r w:rsidR="00C728A4" w:rsidRPr="003D4D36">
        <w:rPr>
          <w:rFonts w:asciiTheme="minorEastAsia" w:hAnsiTheme="minorEastAsia" w:hint="eastAsia"/>
          <w:szCs w:val="21"/>
        </w:rPr>
        <w:t>を実現する</w:t>
      </w:r>
      <w:r w:rsidR="00377807">
        <w:rPr>
          <w:rFonts w:asciiTheme="minorEastAsia" w:hAnsiTheme="minorEastAsia" w:hint="eastAsia"/>
          <w:szCs w:val="21"/>
        </w:rPr>
        <w:t>ため</w:t>
      </w:r>
      <w:r w:rsidR="00C728A4" w:rsidRPr="003D4D36">
        <w:rPr>
          <w:rFonts w:asciiTheme="minorEastAsia" w:hAnsiTheme="minorEastAsia" w:hint="eastAsia"/>
          <w:szCs w:val="21"/>
        </w:rPr>
        <w:t>想定される課題を整理</w:t>
      </w:r>
      <w:r w:rsidR="006A3439">
        <w:rPr>
          <w:rFonts w:asciiTheme="minorEastAsia" w:hAnsiTheme="minorEastAsia" w:hint="eastAsia"/>
          <w:szCs w:val="21"/>
        </w:rPr>
        <w:t>するものとする。</w:t>
      </w:r>
      <w:r w:rsidR="00377807">
        <w:rPr>
          <w:rFonts w:asciiTheme="minorEastAsia" w:hAnsiTheme="minorEastAsia" w:hint="eastAsia"/>
          <w:szCs w:val="21"/>
        </w:rPr>
        <w:t>その</w:t>
      </w:r>
      <w:r w:rsidR="000F325F">
        <w:rPr>
          <w:rFonts w:asciiTheme="minorEastAsia" w:hAnsiTheme="minorEastAsia" w:hint="eastAsia"/>
          <w:szCs w:val="21"/>
        </w:rPr>
        <w:t>課題を考慮して</w:t>
      </w:r>
      <w:r w:rsidR="00C728A4" w:rsidRPr="003D4D36">
        <w:rPr>
          <w:rFonts w:asciiTheme="minorEastAsia" w:hAnsiTheme="minorEastAsia" w:hint="eastAsia"/>
          <w:szCs w:val="21"/>
        </w:rPr>
        <w:t>ウォー</w:t>
      </w:r>
    </w:p>
    <w:p w14:paraId="6544C591" w14:textId="5951D0BA" w:rsidR="00E83820" w:rsidRDefault="00C728A4" w:rsidP="00377807">
      <w:pPr>
        <w:ind w:firstLineChars="400" w:firstLine="820"/>
        <w:rPr>
          <w:rFonts w:asciiTheme="minorEastAsia" w:hAnsiTheme="minorEastAsia"/>
          <w:szCs w:val="21"/>
        </w:rPr>
      </w:pPr>
      <w:r w:rsidRPr="003D4D36">
        <w:rPr>
          <w:rFonts w:asciiTheme="minorEastAsia" w:hAnsiTheme="minorEastAsia" w:hint="eastAsia"/>
          <w:szCs w:val="21"/>
        </w:rPr>
        <w:t>ター</w:t>
      </w:r>
      <w:r w:rsidR="008D19E4">
        <w:rPr>
          <w:rFonts w:asciiTheme="minorEastAsia" w:hAnsiTheme="minorEastAsia" w:hint="eastAsia"/>
          <w:szCs w:val="21"/>
        </w:rPr>
        <w:t>ＰＰＰ</w:t>
      </w:r>
      <w:r w:rsidRPr="003D4D36">
        <w:rPr>
          <w:rFonts w:asciiTheme="minorEastAsia" w:hAnsiTheme="minorEastAsia" w:hint="eastAsia"/>
          <w:szCs w:val="21"/>
        </w:rPr>
        <w:t>の導入に向けた論点を整理する。</w:t>
      </w:r>
    </w:p>
    <w:p w14:paraId="5C178D00" w14:textId="5FA6A11C" w:rsidR="00C871EB" w:rsidRDefault="00C871EB" w:rsidP="00C871EB">
      <w:pPr>
        <w:rPr>
          <w:rFonts w:asciiTheme="minorEastAsia" w:hAnsiTheme="minorEastAsia"/>
          <w:szCs w:val="21"/>
        </w:rPr>
      </w:pPr>
      <w:r>
        <w:rPr>
          <w:rFonts w:asciiTheme="minorEastAsia" w:hAnsiTheme="minorEastAsia" w:hint="eastAsia"/>
          <w:szCs w:val="21"/>
        </w:rPr>
        <w:t xml:space="preserve">　　　⑵　前提条件</w:t>
      </w:r>
    </w:p>
    <w:p w14:paraId="3A5294BD" w14:textId="1E4F4DD2" w:rsidR="00C871EB" w:rsidRDefault="00C871EB" w:rsidP="00C871EB">
      <w:pPr>
        <w:rPr>
          <w:rFonts w:asciiTheme="minorEastAsia" w:hAnsiTheme="minorEastAsia"/>
          <w:szCs w:val="21"/>
        </w:rPr>
      </w:pPr>
      <w:r>
        <w:rPr>
          <w:rFonts w:asciiTheme="minorEastAsia" w:hAnsiTheme="minorEastAsia" w:hint="eastAsia"/>
          <w:szCs w:val="21"/>
        </w:rPr>
        <w:t xml:space="preserve">　　　　</w:t>
      </w:r>
      <w:r w:rsidR="00134937">
        <w:rPr>
          <w:rFonts w:asciiTheme="minorEastAsia" w:hAnsiTheme="minorEastAsia" w:hint="eastAsia"/>
          <w:szCs w:val="21"/>
        </w:rPr>
        <w:t>ア</w:t>
      </w:r>
      <w:r>
        <w:rPr>
          <w:rFonts w:asciiTheme="minorEastAsia" w:hAnsiTheme="minorEastAsia" w:hint="eastAsia"/>
          <w:szCs w:val="21"/>
        </w:rPr>
        <w:t xml:space="preserve">　ウォーター</w:t>
      </w:r>
      <w:r w:rsidR="008D19E4">
        <w:rPr>
          <w:rFonts w:asciiTheme="minorEastAsia" w:hAnsiTheme="minorEastAsia" w:hint="eastAsia"/>
          <w:szCs w:val="21"/>
        </w:rPr>
        <w:t>ＰＰＰ</w:t>
      </w:r>
      <w:r>
        <w:rPr>
          <w:rFonts w:asciiTheme="minorEastAsia" w:hAnsiTheme="minorEastAsia" w:hint="eastAsia"/>
          <w:szCs w:val="21"/>
        </w:rPr>
        <w:t>の契約期間</w:t>
      </w:r>
    </w:p>
    <w:p w14:paraId="4524A738" w14:textId="0AFFEA15" w:rsidR="00C871EB" w:rsidRDefault="00C871EB" w:rsidP="008D19E4">
      <w:pPr>
        <w:rPr>
          <w:rFonts w:asciiTheme="minorEastAsia" w:hAnsiTheme="minorEastAsia"/>
          <w:szCs w:val="21"/>
        </w:rPr>
      </w:pPr>
      <w:r>
        <w:rPr>
          <w:rFonts w:asciiTheme="minorEastAsia" w:hAnsiTheme="minorEastAsia" w:hint="eastAsia"/>
          <w:szCs w:val="21"/>
        </w:rPr>
        <w:t xml:space="preserve">　　　　　　導入するウォーター</w:t>
      </w:r>
      <w:r w:rsidR="008D19E4">
        <w:rPr>
          <w:rFonts w:asciiTheme="minorEastAsia" w:hAnsiTheme="minorEastAsia" w:hint="eastAsia"/>
          <w:szCs w:val="21"/>
        </w:rPr>
        <w:t>ＰＰＰ</w:t>
      </w:r>
      <w:r>
        <w:rPr>
          <w:rFonts w:asciiTheme="minorEastAsia" w:hAnsiTheme="minorEastAsia" w:hint="eastAsia"/>
          <w:szCs w:val="21"/>
        </w:rPr>
        <w:t>の契約期間は、10年間とする。</w:t>
      </w:r>
    </w:p>
    <w:p w14:paraId="59E7C63B" w14:textId="0E114C3E" w:rsidR="00C871EB" w:rsidRDefault="00C871EB" w:rsidP="00C871EB">
      <w:pPr>
        <w:rPr>
          <w:rFonts w:asciiTheme="minorEastAsia" w:hAnsiTheme="minorEastAsia"/>
          <w:szCs w:val="21"/>
        </w:rPr>
      </w:pPr>
      <w:r>
        <w:rPr>
          <w:rFonts w:asciiTheme="minorEastAsia" w:hAnsiTheme="minorEastAsia" w:hint="eastAsia"/>
          <w:szCs w:val="21"/>
        </w:rPr>
        <w:t xml:space="preserve">　　　　</w:t>
      </w:r>
      <w:r w:rsidR="00134937">
        <w:rPr>
          <w:rFonts w:asciiTheme="minorEastAsia" w:hAnsiTheme="minorEastAsia" w:hint="eastAsia"/>
          <w:szCs w:val="21"/>
        </w:rPr>
        <w:t>イ</w:t>
      </w:r>
      <w:r>
        <w:rPr>
          <w:rFonts w:asciiTheme="minorEastAsia" w:hAnsiTheme="minorEastAsia" w:hint="eastAsia"/>
          <w:szCs w:val="21"/>
        </w:rPr>
        <w:t xml:space="preserve">　ウォーター</w:t>
      </w:r>
      <w:r w:rsidR="008D19E4">
        <w:rPr>
          <w:rFonts w:asciiTheme="minorEastAsia" w:hAnsiTheme="minorEastAsia" w:hint="eastAsia"/>
          <w:szCs w:val="21"/>
        </w:rPr>
        <w:t>ＰＰＰ</w:t>
      </w:r>
      <w:r>
        <w:rPr>
          <w:rFonts w:asciiTheme="minorEastAsia" w:hAnsiTheme="minorEastAsia" w:hint="eastAsia"/>
          <w:szCs w:val="21"/>
        </w:rPr>
        <w:t>の発注方式</w:t>
      </w:r>
    </w:p>
    <w:p w14:paraId="04846117" w14:textId="77777777" w:rsidR="002F7AA9" w:rsidRDefault="00C871EB" w:rsidP="002F7AA9">
      <w:pPr>
        <w:rPr>
          <w:rFonts w:asciiTheme="minorEastAsia" w:hAnsiTheme="minorEastAsia"/>
          <w:szCs w:val="21"/>
        </w:rPr>
      </w:pPr>
      <w:r>
        <w:rPr>
          <w:rFonts w:asciiTheme="minorEastAsia" w:hAnsiTheme="minorEastAsia" w:hint="eastAsia"/>
          <w:szCs w:val="21"/>
        </w:rPr>
        <w:t xml:space="preserve">　　　　　　</w:t>
      </w:r>
      <w:r w:rsidR="00D72263">
        <w:rPr>
          <w:rFonts w:asciiTheme="minorEastAsia" w:hAnsiTheme="minorEastAsia" w:hint="eastAsia"/>
          <w:szCs w:val="21"/>
        </w:rPr>
        <w:t>発注者及び豊明市</w:t>
      </w:r>
      <w:r>
        <w:rPr>
          <w:rFonts w:asciiTheme="minorEastAsia" w:hAnsiTheme="minorEastAsia" w:hint="eastAsia"/>
          <w:szCs w:val="21"/>
        </w:rPr>
        <w:t>が作成した第２期ストックマネジメント計画が令和６年度から令和１０年</w:t>
      </w:r>
    </w:p>
    <w:p w14:paraId="61F088E6" w14:textId="77777777" w:rsidR="002F7AA9" w:rsidRDefault="00C871EB" w:rsidP="008D19E4">
      <w:pPr>
        <w:ind w:firstLineChars="500" w:firstLine="1025"/>
        <w:rPr>
          <w:rFonts w:asciiTheme="minorEastAsia" w:hAnsiTheme="minorEastAsia"/>
          <w:szCs w:val="21"/>
        </w:rPr>
      </w:pPr>
      <w:r>
        <w:rPr>
          <w:rFonts w:asciiTheme="minorEastAsia" w:hAnsiTheme="minorEastAsia" w:hint="eastAsia"/>
          <w:szCs w:val="21"/>
        </w:rPr>
        <w:t>度までの計画期間であることから、その期間中は、同計画に基づく仕様発注と</w:t>
      </w:r>
      <w:r w:rsidR="00134937">
        <w:rPr>
          <w:rFonts w:asciiTheme="minorEastAsia" w:hAnsiTheme="minorEastAsia" w:hint="eastAsia"/>
          <w:szCs w:val="21"/>
        </w:rPr>
        <w:t>し</w:t>
      </w:r>
      <w:r>
        <w:rPr>
          <w:rFonts w:asciiTheme="minorEastAsia" w:hAnsiTheme="minorEastAsia" w:hint="eastAsia"/>
          <w:szCs w:val="21"/>
        </w:rPr>
        <w:t>、令和１１年度</w:t>
      </w:r>
    </w:p>
    <w:p w14:paraId="327C099C" w14:textId="7A0D0E75" w:rsidR="00C871EB" w:rsidRPr="003D4D36" w:rsidRDefault="00C871EB" w:rsidP="008D19E4">
      <w:pPr>
        <w:ind w:firstLineChars="500" w:firstLine="1025"/>
        <w:rPr>
          <w:rFonts w:asciiTheme="minorEastAsia" w:hAnsiTheme="minorEastAsia"/>
          <w:szCs w:val="21"/>
        </w:rPr>
      </w:pPr>
      <w:r>
        <w:rPr>
          <w:rFonts w:asciiTheme="minorEastAsia" w:hAnsiTheme="minorEastAsia" w:hint="eastAsia"/>
          <w:szCs w:val="21"/>
        </w:rPr>
        <w:t>から性能発注へ移行する。</w:t>
      </w:r>
    </w:p>
    <w:p w14:paraId="5CB9A8E5" w14:textId="11583011" w:rsidR="00B453C2" w:rsidRDefault="001B1169" w:rsidP="001B1169">
      <w:pPr>
        <w:rPr>
          <w:rFonts w:asciiTheme="minorEastAsia" w:hAnsiTheme="minorEastAsia"/>
          <w:szCs w:val="21"/>
        </w:rPr>
      </w:pPr>
      <w:r w:rsidRPr="003D4D36">
        <w:rPr>
          <w:rFonts w:asciiTheme="minorEastAsia" w:hAnsiTheme="minorEastAsia" w:hint="eastAsia"/>
          <w:szCs w:val="21"/>
        </w:rPr>
        <w:t xml:space="preserve">　　　</w:t>
      </w:r>
      <w:r w:rsidR="009A5307" w:rsidRPr="003D4D36">
        <w:rPr>
          <w:rFonts w:asciiTheme="minorEastAsia" w:hAnsiTheme="minorEastAsia" w:hint="eastAsia"/>
          <w:szCs w:val="21"/>
        </w:rPr>
        <w:t>⑶　レベル3.5に関する</w:t>
      </w:r>
      <w:r w:rsidR="007A5B78">
        <w:rPr>
          <w:rFonts w:asciiTheme="minorEastAsia" w:hAnsiTheme="minorEastAsia" w:hint="eastAsia"/>
          <w:szCs w:val="21"/>
        </w:rPr>
        <w:t>構想</w:t>
      </w:r>
      <w:r w:rsidR="009A5307" w:rsidRPr="003D4D36">
        <w:rPr>
          <w:rFonts w:asciiTheme="minorEastAsia" w:hAnsiTheme="minorEastAsia" w:hint="eastAsia"/>
          <w:szCs w:val="21"/>
        </w:rPr>
        <w:t>の検討</w:t>
      </w:r>
    </w:p>
    <w:p w14:paraId="1A95B8B7" w14:textId="77777777" w:rsidR="00B83E8E" w:rsidRDefault="005839D1" w:rsidP="00B83E8E">
      <w:pPr>
        <w:ind w:firstLineChars="500" w:firstLine="1025"/>
        <w:rPr>
          <w:rFonts w:asciiTheme="minorEastAsia" w:hAnsiTheme="minorEastAsia"/>
          <w:szCs w:val="21"/>
        </w:rPr>
      </w:pPr>
      <w:r>
        <w:rPr>
          <w:rFonts w:asciiTheme="minorEastAsia" w:hAnsiTheme="minorEastAsia" w:hint="eastAsia"/>
          <w:szCs w:val="21"/>
        </w:rPr>
        <w:t>ウォーター</w:t>
      </w:r>
      <w:r w:rsidR="008D19E4">
        <w:rPr>
          <w:rFonts w:asciiTheme="minorEastAsia" w:hAnsiTheme="minorEastAsia" w:hint="eastAsia"/>
          <w:szCs w:val="21"/>
        </w:rPr>
        <w:t>ＰＰＰ</w:t>
      </w:r>
      <w:r w:rsidR="00B453C2" w:rsidRPr="003D4D36">
        <w:rPr>
          <w:rFonts w:asciiTheme="minorEastAsia" w:hAnsiTheme="minorEastAsia" w:hint="eastAsia"/>
          <w:szCs w:val="21"/>
        </w:rPr>
        <w:t>受託事業者に求める組織形態や想定されるリスク分担等の必要な</w:t>
      </w:r>
      <w:r w:rsidR="007A5B78">
        <w:rPr>
          <w:rFonts w:asciiTheme="minorEastAsia" w:hAnsiTheme="minorEastAsia" w:hint="eastAsia"/>
          <w:szCs w:val="21"/>
        </w:rPr>
        <w:t>構想</w:t>
      </w:r>
      <w:r w:rsidR="00B453C2">
        <w:rPr>
          <w:rFonts w:asciiTheme="minorEastAsia" w:hAnsiTheme="minorEastAsia" w:hint="eastAsia"/>
          <w:szCs w:val="21"/>
        </w:rPr>
        <w:t>につい</w:t>
      </w:r>
    </w:p>
    <w:p w14:paraId="66EB44F6" w14:textId="69451724" w:rsidR="00A02AB9" w:rsidRDefault="00B453C2" w:rsidP="00B83E8E">
      <w:pPr>
        <w:ind w:firstLineChars="400" w:firstLine="820"/>
        <w:rPr>
          <w:rFonts w:asciiTheme="minorEastAsia" w:hAnsiTheme="minorEastAsia"/>
          <w:szCs w:val="21"/>
        </w:rPr>
      </w:pPr>
      <w:r>
        <w:rPr>
          <w:rFonts w:asciiTheme="minorEastAsia" w:hAnsiTheme="minorEastAsia" w:hint="eastAsia"/>
          <w:szCs w:val="21"/>
        </w:rPr>
        <w:t>て、</w:t>
      </w:r>
      <w:r w:rsidR="00B83E8E">
        <w:rPr>
          <w:rFonts w:asciiTheme="minorEastAsia" w:hAnsiTheme="minorEastAsia" w:hint="eastAsia"/>
          <w:szCs w:val="21"/>
        </w:rPr>
        <w:t>以下</w:t>
      </w:r>
      <w:r w:rsidR="00C846D2">
        <w:rPr>
          <w:rFonts w:asciiTheme="minorEastAsia" w:hAnsiTheme="minorEastAsia" w:hint="eastAsia"/>
          <w:szCs w:val="21"/>
        </w:rPr>
        <w:t>の２</w:t>
      </w:r>
      <w:r>
        <w:rPr>
          <w:rFonts w:asciiTheme="minorEastAsia" w:hAnsiTheme="minorEastAsia" w:hint="eastAsia"/>
          <w:szCs w:val="21"/>
        </w:rPr>
        <w:t>項目</w:t>
      </w:r>
      <w:r w:rsidR="00C846D2">
        <w:rPr>
          <w:rFonts w:asciiTheme="minorEastAsia" w:hAnsiTheme="minorEastAsia" w:hint="eastAsia"/>
          <w:szCs w:val="21"/>
        </w:rPr>
        <w:t>及び⑵の</w:t>
      </w:r>
      <w:r w:rsidR="00134937">
        <w:rPr>
          <w:rFonts w:asciiTheme="minorEastAsia" w:hAnsiTheme="minorEastAsia" w:hint="eastAsia"/>
          <w:szCs w:val="21"/>
        </w:rPr>
        <w:t>ア</w:t>
      </w:r>
      <w:r w:rsidR="00C846D2">
        <w:rPr>
          <w:rFonts w:asciiTheme="minorEastAsia" w:hAnsiTheme="minorEastAsia" w:hint="eastAsia"/>
          <w:szCs w:val="21"/>
        </w:rPr>
        <w:t>並びに</w:t>
      </w:r>
      <w:r w:rsidR="00134937">
        <w:rPr>
          <w:rFonts w:asciiTheme="minorEastAsia" w:hAnsiTheme="minorEastAsia" w:hint="eastAsia"/>
          <w:szCs w:val="21"/>
        </w:rPr>
        <w:t>イ</w:t>
      </w:r>
      <w:r w:rsidR="00C846D2">
        <w:rPr>
          <w:rFonts w:asciiTheme="minorEastAsia" w:hAnsiTheme="minorEastAsia" w:hint="eastAsia"/>
          <w:szCs w:val="21"/>
        </w:rPr>
        <w:t>と合わせ</w:t>
      </w:r>
      <w:r w:rsidR="001F0239">
        <w:rPr>
          <w:rFonts w:asciiTheme="minorEastAsia" w:hAnsiTheme="minorEastAsia" w:hint="eastAsia"/>
          <w:szCs w:val="21"/>
        </w:rPr>
        <w:t>た４項目</w:t>
      </w:r>
      <w:r>
        <w:rPr>
          <w:rFonts w:asciiTheme="minorEastAsia" w:hAnsiTheme="minorEastAsia" w:hint="eastAsia"/>
          <w:szCs w:val="21"/>
        </w:rPr>
        <w:t>をすべて充足するよう</w:t>
      </w:r>
      <w:r w:rsidRPr="003D4D36">
        <w:rPr>
          <w:rFonts w:asciiTheme="minorEastAsia" w:hAnsiTheme="minorEastAsia" w:hint="eastAsia"/>
          <w:szCs w:val="21"/>
        </w:rPr>
        <w:t>検討</w:t>
      </w:r>
      <w:r w:rsidR="00C846D2">
        <w:rPr>
          <w:rFonts w:asciiTheme="minorEastAsia" w:hAnsiTheme="minorEastAsia" w:hint="eastAsia"/>
          <w:szCs w:val="21"/>
        </w:rPr>
        <w:t>する</w:t>
      </w:r>
      <w:r w:rsidRPr="003D4D36">
        <w:rPr>
          <w:rFonts w:asciiTheme="minorEastAsia" w:hAnsiTheme="minorEastAsia" w:hint="eastAsia"/>
          <w:szCs w:val="21"/>
        </w:rPr>
        <w:t>。</w:t>
      </w:r>
    </w:p>
    <w:p w14:paraId="7B541503" w14:textId="28B505AF" w:rsidR="00B453C2" w:rsidRDefault="00A02AB9" w:rsidP="00B453C2">
      <w:pPr>
        <w:rPr>
          <w:rFonts w:asciiTheme="minorEastAsia" w:hAnsiTheme="minorEastAsia"/>
          <w:szCs w:val="21"/>
        </w:rPr>
      </w:pPr>
      <w:r>
        <w:rPr>
          <w:rFonts w:asciiTheme="minorEastAsia" w:hAnsiTheme="minorEastAsia" w:hint="eastAsia"/>
          <w:szCs w:val="21"/>
        </w:rPr>
        <w:t xml:space="preserve">　　　　</w:t>
      </w:r>
      <w:r w:rsidR="00134937">
        <w:rPr>
          <w:rFonts w:asciiTheme="minorEastAsia" w:hAnsiTheme="minorEastAsia" w:hint="eastAsia"/>
          <w:szCs w:val="21"/>
        </w:rPr>
        <w:t>ア</w:t>
      </w:r>
      <w:r w:rsidR="00B453C2">
        <w:rPr>
          <w:rFonts w:asciiTheme="minorEastAsia" w:hAnsiTheme="minorEastAsia" w:hint="eastAsia"/>
          <w:szCs w:val="21"/>
        </w:rPr>
        <w:t xml:space="preserve">　維持管理と更新の一体マネジメント</w:t>
      </w:r>
    </w:p>
    <w:p w14:paraId="78ED6BCD" w14:textId="77777777" w:rsidR="002F7AA9" w:rsidRDefault="00B453C2" w:rsidP="00B453C2">
      <w:pPr>
        <w:rPr>
          <w:rFonts w:asciiTheme="minorEastAsia" w:hAnsiTheme="minorEastAsia"/>
          <w:szCs w:val="21"/>
        </w:rPr>
      </w:pPr>
      <w:r>
        <w:rPr>
          <w:rFonts w:asciiTheme="minorEastAsia" w:hAnsiTheme="minorEastAsia" w:hint="eastAsia"/>
          <w:szCs w:val="21"/>
        </w:rPr>
        <w:t xml:space="preserve">　　　　　　</w:t>
      </w:r>
      <w:r w:rsidR="00636135">
        <w:rPr>
          <w:rFonts w:asciiTheme="minorEastAsia" w:hAnsiTheme="minorEastAsia" w:hint="eastAsia"/>
          <w:szCs w:val="21"/>
        </w:rPr>
        <w:t>民間事業者が</w:t>
      </w:r>
      <w:r>
        <w:rPr>
          <w:rFonts w:asciiTheme="minorEastAsia" w:hAnsiTheme="minorEastAsia" w:hint="eastAsia"/>
          <w:szCs w:val="21"/>
        </w:rPr>
        <w:t>維持管理と更新を一体的に実施する「更新実施型」</w:t>
      </w:r>
      <w:r w:rsidR="00636135">
        <w:rPr>
          <w:rFonts w:asciiTheme="minorEastAsia" w:hAnsiTheme="minorEastAsia" w:hint="eastAsia"/>
          <w:szCs w:val="21"/>
        </w:rPr>
        <w:t>又は</w:t>
      </w:r>
      <w:r w:rsidR="00D72263">
        <w:rPr>
          <w:rFonts w:asciiTheme="minorEastAsia" w:hAnsiTheme="minorEastAsia" w:hint="eastAsia"/>
          <w:szCs w:val="21"/>
        </w:rPr>
        <w:t>発注者及び豊明市</w:t>
      </w:r>
      <w:r>
        <w:rPr>
          <w:rFonts w:asciiTheme="minorEastAsia" w:hAnsiTheme="minorEastAsia" w:hint="eastAsia"/>
          <w:szCs w:val="21"/>
        </w:rPr>
        <w:t>が</w:t>
      </w:r>
      <w:r w:rsidR="00EE2A0C">
        <w:rPr>
          <w:rFonts w:asciiTheme="minorEastAsia" w:hAnsiTheme="minorEastAsia" w:hint="eastAsia"/>
          <w:szCs w:val="21"/>
        </w:rPr>
        <w:t>更新</w:t>
      </w:r>
    </w:p>
    <w:p w14:paraId="06496C86" w14:textId="77777777" w:rsidR="002F7AA9" w:rsidRDefault="00EE2A0C" w:rsidP="00CF157C">
      <w:pPr>
        <w:ind w:firstLineChars="500" w:firstLine="1025"/>
        <w:rPr>
          <w:rFonts w:asciiTheme="minorEastAsia" w:hAnsiTheme="minorEastAsia"/>
          <w:szCs w:val="21"/>
        </w:rPr>
      </w:pPr>
      <w:r>
        <w:rPr>
          <w:rFonts w:asciiTheme="minorEastAsia" w:hAnsiTheme="minorEastAsia" w:hint="eastAsia"/>
          <w:szCs w:val="21"/>
        </w:rPr>
        <w:t>を</w:t>
      </w:r>
      <w:r w:rsidR="00B453C2">
        <w:rPr>
          <w:rFonts w:asciiTheme="minorEastAsia" w:hAnsiTheme="minorEastAsia" w:hint="eastAsia"/>
          <w:szCs w:val="21"/>
        </w:rPr>
        <w:t>行い</w:t>
      </w:r>
      <w:r w:rsidR="00CF157C">
        <w:rPr>
          <w:rFonts w:asciiTheme="minorEastAsia" w:hAnsiTheme="minorEastAsia" w:hint="eastAsia"/>
          <w:szCs w:val="21"/>
        </w:rPr>
        <w:t>、その支援を民間事業者が行う「更新支援型」のどちらの方式を採用するか、本業務の</w:t>
      </w:r>
      <w:r w:rsidR="002F7AA9">
        <w:rPr>
          <w:rFonts w:asciiTheme="minorEastAsia" w:hAnsiTheme="minorEastAsia" w:hint="eastAsia"/>
          <w:szCs w:val="21"/>
        </w:rPr>
        <w:t>Ｖ</w:t>
      </w:r>
    </w:p>
    <w:p w14:paraId="0989612D" w14:textId="77777777" w:rsidR="002F7AA9" w:rsidRDefault="002F7AA9" w:rsidP="00CF157C">
      <w:pPr>
        <w:ind w:firstLineChars="500" w:firstLine="1025"/>
        <w:rPr>
          <w:rFonts w:asciiTheme="minorEastAsia" w:hAnsiTheme="minorEastAsia"/>
          <w:szCs w:val="21"/>
        </w:rPr>
      </w:pPr>
      <w:r>
        <w:rPr>
          <w:rFonts w:asciiTheme="minorEastAsia" w:hAnsiTheme="minorEastAsia" w:hint="eastAsia"/>
          <w:szCs w:val="21"/>
        </w:rPr>
        <w:t>ＦＭ</w:t>
      </w:r>
      <w:r w:rsidR="00CF157C">
        <w:rPr>
          <w:rFonts w:asciiTheme="minorEastAsia" w:hAnsiTheme="minorEastAsia" w:hint="eastAsia"/>
          <w:szCs w:val="21"/>
        </w:rPr>
        <w:t>により検討する。</w:t>
      </w:r>
      <w:r w:rsidR="001F0239">
        <w:rPr>
          <w:rFonts w:asciiTheme="minorEastAsia" w:hAnsiTheme="minorEastAsia" w:hint="eastAsia"/>
          <w:szCs w:val="21"/>
        </w:rPr>
        <w:t>また、その検討結果に基づき、民間事業者に委託する業務範囲について検</w:t>
      </w:r>
    </w:p>
    <w:p w14:paraId="48BC6585" w14:textId="49D4F35F" w:rsidR="00B453C2" w:rsidRDefault="001F0239" w:rsidP="00CF157C">
      <w:pPr>
        <w:ind w:firstLineChars="500" w:firstLine="1025"/>
        <w:rPr>
          <w:rFonts w:asciiTheme="minorEastAsia" w:hAnsiTheme="minorEastAsia"/>
          <w:szCs w:val="21"/>
        </w:rPr>
      </w:pPr>
      <w:r>
        <w:rPr>
          <w:rFonts w:asciiTheme="minorEastAsia" w:hAnsiTheme="minorEastAsia" w:hint="eastAsia"/>
          <w:szCs w:val="21"/>
        </w:rPr>
        <w:t>討する。</w:t>
      </w:r>
    </w:p>
    <w:p w14:paraId="6DA9B27A" w14:textId="3132290A" w:rsidR="00CF157C" w:rsidRDefault="00CF157C" w:rsidP="00CF157C">
      <w:pPr>
        <w:rPr>
          <w:rFonts w:asciiTheme="minorEastAsia" w:hAnsiTheme="minorEastAsia"/>
          <w:szCs w:val="21"/>
        </w:rPr>
      </w:pPr>
      <w:r>
        <w:rPr>
          <w:rFonts w:asciiTheme="minorEastAsia" w:hAnsiTheme="minorEastAsia" w:hint="eastAsia"/>
          <w:szCs w:val="21"/>
        </w:rPr>
        <w:t xml:space="preserve">　　　　</w:t>
      </w:r>
      <w:r w:rsidR="00134937">
        <w:rPr>
          <w:rFonts w:asciiTheme="minorEastAsia" w:hAnsiTheme="minorEastAsia" w:hint="eastAsia"/>
          <w:szCs w:val="21"/>
        </w:rPr>
        <w:t>イ</w:t>
      </w:r>
      <w:r>
        <w:rPr>
          <w:rFonts w:asciiTheme="minorEastAsia" w:hAnsiTheme="minorEastAsia" w:hint="eastAsia"/>
          <w:szCs w:val="21"/>
        </w:rPr>
        <w:t xml:space="preserve">　</w:t>
      </w:r>
      <w:r w:rsidR="00A02B2E">
        <w:rPr>
          <w:rFonts w:asciiTheme="minorEastAsia" w:hAnsiTheme="minorEastAsia" w:hint="eastAsia"/>
          <w:szCs w:val="21"/>
        </w:rPr>
        <w:t>プロフィットシェア</w:t>
      </w:r>
    </w:p>
    <w:p w14:paraId="5F34987A" w14:textId="32A659E6" w:rsidR="00782DE7" w:rsidRDefault="00A02B2E" w:rsidP="00CF157C">
      <w:pPr>
        <w:rPr>
          <w:rFonts w:asciiTheme="minorEastAsia" w:hAnsiTheme="minorEastAsia"/>
          <w:szCs w:val="21"/>
        </w:rPr>
      </w:pPr>
      <w:r>
        <w:rPr>
          <w:rFonts w:asciiTheme="minorEastAsia" w:hAnsiTheme="minorEastAsia" w:hint="eastAsia"/>
          <w:szCs w:val="21"/>
        </w:rPr>
        <w:t xml:space="preserve">　　　　　　</w:t>
      </w:r>
      <w:r w:rsidR="00782DE7">
        <w:rPr>
          <w:rFonts w:asciiTheme="minorEastAsia" w:hAnsiTheme="minorEastAsia" w:hint="eastAsia"/>
          <w:szCs w:val="21"/>
        </w:rPr>
        <w:t>民間事業者の創意工夫、効率化及び付加価値向上によ</w:t>
      </w:r>
      <w:r w:rsidR="000561A0">
        <w:rPr>
          <w:rFonts w:asciiTheme="minorEastAsia" w:hAnsiTheme="minorEastAsia" w:hint="eastAsia"/>
          <w:szCs w:val="21"/>
        </w:rPr>
        <w:t>る</w:t>
      </w:r>
      <w:r w:rsidR="00782DE7">
        <w:rPr>
          <w:rFonts w:asciiTheme="minorEastAsia" w:hAnsiTheme="minorEastAsia" w:hint="eastAsia"/>
          <w:szCs w:val="21"/>
        </w:rPr>
        <w:t>ライフサイクルコストの縮減を促進</w:t>
      </w:r>
    </w:p>
    <w:p w14:paraId="4B286C8B" w14:textId="510E6CE9" w:rsidR="00A02B2E" w:rsidRDefault="00782DE7" w:rsidP="00782DE7">
      <w:pPr>
        <w:ind w:firstLineChars="500" w:firstLine="1025"/>
        <w:rPr>
          <w:rFonts w:asciiTheme="minorEastAsia" w:hAnsiTheme="minorEastAsia"/>
          <w:szCs w:val="21"/>
        </w:rPr>
      </w:pPr>
      <w:r>
        <w:rPr>
          <w:rFonts w:asciiTheme="minorEastAsia" w:hAnsiTheme="minorEastAsia" w:hint="eastAsia"/>
          <w:szCs w:val="21"/>
        </w:rPr>
        <w:t>する</w:t>
      </w:r>
      <w:r w:rsidR="00B452D1">
        <w:rPr>
          <w:rFonts w:asciiTheme="minorEastAsia" w:hAnsiTheme="minorEastAsia" w:hint="eastAsia"/>
          <w:szCs w:val="21"/>
        </w:rPr>
        <w:t>ために官民での縮減額分配率を設定し、</w:t>
      </w:r>
      <w:r>
        <w:rPr>
          <w:rFonts w:asciiTheme="minorEastAsia" w:hAnsiTheme="minorEastAsia" w:hint="eastAsia"/>
          <w:szCs w:val="21"/>
        </w:rPr>
        <w:t>プロフィットシェア</w:t>
      </w:r>
      <w:r w:rsidR="00EA45DE">
        <w:rPr>
          <w:rFonts w:asciiTheme="minorEastAsia" w:hAnsiTheme="minorEastAsia" w:hint="eastAsia"/>
          <w:szCs w:val="21"/>
        </w:rPr>
        <w:t>を導入する。</w:t>
      </w:r>
    </w:p>
    <w:p w14:paraId="27CA4C00" w14:textId="32F350AA" w:rsidR="0006299A" w:rsidRDefault="0006299A" w:rsidP="0006299A">
      <w:pPr>
        <w:rPr>
          <w:rFonts w:asciiTheme="minorEastAsia" w:hAnsiTheme="minorEastAsia"/>
          <w:szCs w:val="21"/>
        </w:rPr>
      </w:pPr>
      <w:r>
        <w:rPr>
          <w:rFonts w:asciiTheme="minorEastAsia" w:hAnsiTheme="minorEastAsia" w:hint="eastAsia"/>
          <w:szCs w:val="21"/>
        </w:rPr>
        <w:t xml:space="preserve">　　　⑷　その他</w:t>
      </w:r>
    </w:p>
    <w:p w14:paraId="282C58B3" w14:textId="77777777" w:rsidR="002F7AA9" w:rsidRDefault="0006299A" w:rsidP="002F7AA9">
      <w:pPr>
        <w:rPr>
          <w:rFonts w:asciiTheme="minorEastAsia" w:hAnsiTheme="minorEastAsia"/>
          <w:szCs w:val="21"/>
        </w:rPr>
      </w:pPr>
      <w:r>
        <w:rPr>
          <w:rFonts w:asciiTheme="minorEastAsia" w:hAnsiTheme="minorEastAsia" w:hint="eastAsia"/>
          <w:szCs w:val="21"/>
        </w:rPr>
        <w:t xml:space="preserve">　　　　　ウォーター</w:t>
      </w:r>
      <w:r w:rsidR="008D19E4">
        <w:rPr>
          <w:rFonts w:asciiTheme="minorEastAsia" w:hAnsiTheme="minorEastAsia" w:hint="eastAsia"/>
          <w:szCs w:val="21"/>
        </w:rPr>
        <w:t>ＰＰＰ</w:t>
      </w:r>
      <w:r>
        <w:rPr>
          <w:rFonts w:asciiTheme="minorEastAsia" w:hAnsiTheme="minorEastAsia" w:hint="eastAsia"/>
          <w:szCs w:val="21"/>
        </w:rPr>
        <w:t>導入後</w:t>
      </w:r>
      <w:r w:rsidR="00134937">
        <w:rPr>
          <w:rFonts w:asciiTheme="minorEastAsia" w:hAnsiTheme="minorEastAsia" w:hint="eastAsia"/>
          <w:szCs w:val="21"/>
        </w:rPr>
        <w:t>においても、</w:t>
      </w:r>
      <w:r w:rsidR="00D72263">
        <w:rPr>
          <w:rFonts w:asciiTheme="minorEastAsia" w:hAnsiTheme="minorEastAsia" w:hint="eastAsia"/>
          <w:szCs w:val="21"/>
        </w:rPr>
        <w:t>発注者及び豊明市</w:t>
      </w:r>
      <w:r>
        <w:rPr>
          <w:rFonts w:asciiTheme="minorEastAsia" w:hAnsiTheme="minorEastAsia" w:hint="eastAsia"/>
          <w:szCs w:val="21"/>
        </w:rPr>
        <w:t>は</w:t>
      </w:r>
      <w:r w:rsidR="00134937">
        <w:rPr>
          <w:rFonts w:asciiTheme="minorEastAsia" w:hAnsiTheme="minorEastAsia" w:hint="eastAsia"/>
          <w:szCs w:val="21"/>
        </w:rPr>
        <w:t>、</w:t>
      </w:r>
      <w:r>
        <w:rPr>
          <w:rFonts w:asciiTheme="minorEastAsia" w:hAnsiTheme="minorEastAsia" w:hint="eastAsia"/>
          <w:szCs w:val="21"/>
        </w:rPr>
        <w:t>緊急対応及びモニタリング等を行う</w:t>
      </w:r>
    </w:p>
    <w:p w14:paraId="37590A9E" w14:textId="1BA7548D" w:rsidR="0006299A" w:rsidRPr="003D4D36" w:rsidRDefault="0006299A" w:rsidP="002F7AA9">
      <w:pPr>
        <w:ind w:firstLineChars="400" w:firstLine="820"/>
        <w:rPr>
          <w:rFonts w:asciiTheme="minorEastAsia" w:hAnsiTheme="minorEastAsia"/>
          <w:szCs w:val="21"/>
        </w:rPr>
      </w:pPr>
      <w:r>
        <w:rPr>
          <w:rFonts w:asciiTheme="minorEastAsia" w:hAnsiTheme="minorEastAsia" w:hint="eastAsia"/>
          <w:szCs w:val="21"/>
        </w:rPr>
        <w:t>必要があることから、</w:t>
      </w:r>
      <w:r w:rsidR="00D72263">
        <w:rPr>
          <w:rFonts w:asciiTheme="minorEastAsia" w:hAnsiTheme="minorEastAsia" w:hint="eastAsia"/>
          <w:szCs w:val="21"/>
        </w:rPr>
        <w:t>発注者及び豊明市</w:t>
      </w:r>
      <w:r>
        <w:rPr>
          <w:rFonts w:asciiTheme="minorEastAsia" w:hAnsiTheme="minorEastAsia" w:hint="eastAsia"/>
          <w:szCs w:val="21"/>
        </w:rPr>
        <w:t>が保持及び継承すべき技術</w:t>
      </w:r>
      <w:r w:rsidR="00131EB1">
        <w:rPr>
          <w:rFonts w:asciiTheme="minorEastAsia" w:hAnsiTheme="minorEastAsia" w:hint="eastAsia"/>
          <w:szCs w:val="21"/>
        </w:rPr>
        <w:t>を</w:t>
      </w:r>
      <w:r>
        <w:rPr>
          <w:rFonts w:asciiTheme="minorEastAsia" w:hAnsiTheme="minorEastAsia" w:hint="eastAsia"/>
          <w:szCs w:val="21"/>
        </w:rPr>
        <w:t>整理し、</w:t>
      </w:r>
      <w:r w:rsidR="007A5B78">
        <w:rPr>
          <w:rFonts w:asciiTheme="minorEastAsia" w:hAnsiTheme="minorEastAsia" w:hint="eastAsia"/>
          <w:szCs w:val="21"/>
        </w:rPr>
        <w:t>構想</w:t>
      </w:r>
      <w:r>
        <w:rPr>
          <w:rFonts w:asciiTheme="minorEastAsia" w:hAnsiTheme="minorEastAsia" w:hint="eastAsia"/>
          <w:szCs w:val="21"/>
        </w:rPr>
        <w:t>へ反映させる。</w:t>
      </w:r>
    </w:p>
    <w:p w14:paraId="21F651BD" w14:textId="79AF3062" w:rsidR="00C90BE3" w:rsidRPr="003D4D36" w:rsidRDefault="00C90BE3" w:rsidP="00C90BE3">
      <w:pPr>
        <w:rPr>
          <w:rFonts w:asciiTheme="minorEastAsia" w:hAnsiTheme="minorEastAsia"/>
          <w:szCs w:val="21"/>
        </w:rPr>
      </w:pPr>
      <w:r w:rsidRPr="003D4D36">
        <w:rPr>
          <w:rFonts w:asciiTheme="minorEastAsia" w:hAnsiTheme="minorEastAsia" w:hint="eastAsia"/>
          <w:szCs w:val="21"/>
        </w:rPr>
        <w:t>２－４　財政効果の検討</w:t>
      </w:r>
    </w:p>
    <w:p w14:paraId="7EA88B02" w14:textId="77777777" w:rsidR="000561A0" w:rsidRDefault="00C90BE3" w:rsidP="000561A0">
      <w:pPr>
        <w:rPr>
          <w:rFonts w:asciiTheme="minorEastAsia" w:hAnsiTheme="minorEastAsia"/>
          <w:szCs w:val="21"/>
        </w:rPr>
      </w:pPr>
      <w:r w:rsidRPr="003D4D36">
        <w:rPr>
          <w:rFonts w:asciiTheme="minorEastAsia" w:hAnsiTheme="minorEastAsia" w:hint="eastAsia"/>
          <w:szCs w:val="21"/>
        </w:rPr>
        <w:t xml:space="preserve">　　　　</w:t>
      </w:r>
      <w:r w:rsidR="000561A0">
        <w:rPr>
          <w:rFonts w:asciiTheme="minorEastAsia" w:hAnsiTheme="minorEastAsia" w:hint="eastAsia"/>
          <w:szCs w:val="21"/>
        </w:rPr>
        <w:t>受注者は、</w:t>
      </w:r>
      <w:r w:rsidR="00D72263">
        <w:rPr>
          <w:rFonts w:asciiTheme="minorEastAsia" w:hAnsiTheme="minorEastAsia" w:hint="eastAsia"/>
          <w:szCs w:val="21"/>
        </w:rPr>
        <w:t>発注者及び豊明市</w:t>
      </w:r>
      <w:r w:rsidRPr="003D4D36">
        <w:rPr>
          <w:rFonts w:asciiTheme="minorEastAsia" w:hAnsiTheme="minorEastAsia" w:hint="eastAsia"/>
          <w:szCs w:val="21"/>
        </w:rPr>
        <w:t>における従来の直営による下水道事業実施での概算事業費とウォー</w:t>
      </w:r>
    </w:p>
    <w:p w14:paraId="7E441B00" w14:textId="77777777" w:rsidR="000561A0" w:rsidRDefault="00C90BE3" w:rsidP="000561A0">
      <w:pPr>
        <w:ind w:firstLineChars="300" w:firstLine="615"/>
        <w:rPr>
          <w:rFonts w:asciiTheme="minorEastAsia" w:hAnsiTheme="minorEastAsia"/>
          <w:szCs w:val="21"/>
        </w:rPr>
      </w:pPr>
      <w:r w:rsidRPr="003D4D36">
        <w:rPr>
          <w:rFonts w:asciiTheme="minorEastAsia" w:hAnsiTheme="minorEastAsia" w:hint="eastAsia"/>
          <w:szCs w:val="21"/>
        </w:rPr>
        <w:t>ター</w:t>
      </w:r>
      <w:r w:rsidR="008D19E4">
        <w:rPr>
          <w:rFonts w:asciiTheme="minorEastAsia" w:hAnsiTheme="minorEastAsia" w:hint="eastAsia"/>
          <w:szCs w:val="21"/>
        </w:rPr>
        <w:t>ＰＰＰ</w:t>
      </w:r>
      <w:r w:rsidRPr="003D4D36">
        <w:rPr>
          <w:rFonts w:asciiTheme="minorEastAsia" w:hAnsiTheme="minorEastAsia" w:hint="eastAsia"/>
          <w:szCs w:val="21"/>
        </w:rPr>
        <w:t>（レベル3.5）で実施した場合において必要となる事業費を比較し、</w:t>
      </w:r>
      <w:r w:rsidR="00782DE7">
        <w:rPr>
          <w:rFonts w:asciiTheme="minorEastAsia" w:hAnsiTheme="minorEastAsia" w:hint="eastAsia"/>
          <w:szCs w:val="21"/>
        </w:rPr>
        <w:t>必要性ではなく効率</w:t>
      </w:r>
    </w:p>
    <w:p w14:paraId="532DA60B" w14:textId="22E9CC02" w:rsidR="00CF69BC" w:rsidRPr="003D4D36" w:rsidRDefault="00782DE7" w:rsidP="000561A0">
      <w:pPr>
        <w:ind w:firstLineChars="300" w:firstLine="615"/>
        <w:rPr>
          <w:rFonts w:asciiTheme="minorEastAsia" w:hAnsiTheme="minorEastAsia"/>
          <w:szCs w:val="21"/>
        </w:rPr>
      </w:pPr>
      <w:r>
        <w:rPr>
          <w:rFonts w:asciiTheme="minorEastAsia" w:hAnsiTheme="minorEastAsia" w:hint="eastAsia"/>
          <w:szCs w:val="21"/>
        </w:rPr>
        <w:t>性に着目することに留意して</w:t>
      </w:r>
      <w:r w:rsidR="002F7AA9">
        <w:rPr>
          <w:rFonts w:asciiTheme="minorEastAsia" w:hAnsiTheme="minorEastAsia" w:hint="eastAsia"/>
          <w:szCs w:val="21"/>
        </w:rPr>
        <w:t>ＶＦＭ</w:t>
      </w:r>
      <w:r w:rsidR="00C90BE3" w:rsidRPr="003D4D36">
        <w:rPr>
          <w:rFonts w:asciiTheme="minorEastAsia" w:hAnsiTheme="minorEastAsia" w:hint="eastAsia"/>
          <w:szCs w:val="21"/>
        </w:rPr>
        <w:t>を検討する。</w:t>
      </w:r>
    </w:p>
    <w:p w14:paraId="287DBD3E" w14:textId="0DCCE46D" w:rsidR="00C90BE3" w:rsidRPr="003D4D36" w:rsidRDefault="00C90BE3" w:rsidP="00C90BE3">
      <w:pPr>
        <w:rPr>
          <w:rFonts w:asciiTheme="minorEastAsia" w:hAnsiTheme="minorEastAsia"/>
          <w:szCs w:val="21"/>
        </w:rPr>
      </w:pPr>
      <w:r w:rsidRPr="003D4D36">
        <w:rPr>
          <w:rFonts w:asciiTheme="minorEastAsia" w:hAnsiTheme="minorEastAsia" w:hint="eastAsia"/>
          <w:szCs w:val="21"/>
        </w:rPr>
        <w:t>２－５　民間企業の意向調査</w:t>
      </w:r>
    </w:p>
    <w:p w14:paraId="5C3564C7" w14:textId="6FDF0988" w:rsidR="0062503F" w:rsidRPr="003D4D36" w:rsidRDefault="0062503F" w:rsidP="00C90BE3">
      <w:pPr>
        <w:rPr>
          <w:rFonts w:asciiTheme="minorEastAsia" w:hAnsiTheme="minorEastAsia"/>
          <w:szCs w:val="21"/>
        </w:rPr>
      </w:pPr>
      <w:r w:rsidRPr="003D4D36">
        <w:rPr>
          <w:rFonts w:asciiTheme="minorEastAsia" w:hAnsiTheme="minorEastAsia" w:hint="eastAsia"/>
          <w:szCs w:val="21"/>
        </w:rPr>
        <w:t xml:space="preserve">　　　⑴　ヒアリング準備</w:t>
      </w:r>
    </w:p>
    <w:p w14:paraId="26BDC98F" w14:textId="77777777" w:rsidR="0015485D" w:rsidRDefault="0062503F" w:rsidP="0015485D">
      <w:pPr>
        <w:rPr>
          <w:rFonts w:asciiTheme="minorEastAsia" w:hAnsiTheme="minorEastAsia"/>
          <w:szCs w:val="21"/>
        </w:rPr>
      </w:pPr>
      <w:r w:rsidRPr="003D4D36">
        <w:rPr>
          <w:rFonts w:asciiTheme="minorEastAsia" w:hAnsiTheme="minorEastAsia" w:hint="eastAsia"/>
          <w:szCs w:val="21"/>
        </w:rPr>
        <w:t xml:space="preserve">　　　　　ヒアリングの方法、対象事業者の選定、内容（質問項目）及びスケジュール</w:t>
      </w:r>
      <w:r w:rsidR="0015485D">
        <w:rPr>
          <w:rFonts w:asciiTheme="minorEastAsia" w:hAnsiTheme="minorEastAsia" w:hint="eastAsia"/>
          <w:szCs w:val="21"/>
        </w:rPr>
        <w:t>等</w:t>
      </w:r>
      <w:r w:rsidR="00405AAB">
        <w:rPr>
          <w:rFonts w:asciiTheme="minorEastAsia" w:hAnsiTheme="minorEastAsia" w:hint="eastAsia"/>
          <w:szCs w:val="21"/>
        </w:rPr>
        <w:t>を受注者が</w:t>
      </w:r>
      <w:r w:rsidR="00D72263">
        <w:rPr>
          <w:rFonts w:asciiTheme="minorEastAsia" w:hAnsiTheme="minorEastAsia" w:hint="eastAsia"/>
          <w:szCs w:val="21"/>
        </w:rPr>
        <w:t>発注者</w:t>
      </w:r>
    </w:p>
    <w:p w14:paraId="5626840A" w14:textId="77777777" w:rsidR="0015485D" w:rsidRDefault="00D72263" w:rsidP="0062503F">
      <w:pPr>
        <w:ind w:firstLineChars="400" w:firstLine="820"/>
        <w:rPr>
          <w:rFonts w:asciiTheme="minorEastAsia" w:hAnsiTheme="minorEastAsia"/>
          <w:szCs w:val="21"/>
        </w:rPr>
      </w:pPr>
      <w:r>
        <w:rPr>
          <w:rFonts w:asciiTheme="minorEastAsia" w:hAnsiTheme="minorEastAsia" w:hint="eastAsia"/>
          <w:szCs w:val="21"/>
        </w:rPr>
        <w:t>及び豊明市</w:t>
      </w:r>
      <w:r w:rsidR="0062503F" w:rsidRPr="003D4D36">
        <w:rPr>
          <w:rFonts w:asciiTheme="minorEastAsia" w:hAnsiTheme="minorEastAsia" w:hint="eastAsia"/>
          <w:szCs w:val="21"/>
        </w:rPr>
        <w:t>へ提案し、協議の上</w:t>
      </w:r>
      <w:r w:rsidR="00134937">
        <w:rPr>
          <w:rFonts w:asciiTheme="minorEastAsia" w:hAnsiTheme="minorEastAsia" w:hint="eastAsia"/>
          <w:szCs w:val="21"/>
        </w:rPr>
        <w:t>、</w:t>
      </w:r>
      <w:r w:rsidR="0062503F" w:rsidRPr="003D4D36">
        <w:rPr>
          <w:rFonts w:asciiTheme="minorEastAsia" w:hAnsiTheme="minorEastAsia" w:hint="eastAsia"/>
          <w:szCs w:val="21"/>
        </w:rPr>
        <w:t>決定する。</w:t>
      </w:r>
      <w:r w:rsidR="0032103D">
        <w:rPr>
          <w:rFonts w:asciiTheme="minorEastAsia" w:hAnsiTheme="minorEastAsia" w:hint="eastAsia"/>
          <w:szCs w:val="21"/>
        </w:rPr>
        <w:t>なお、ウォーター</w:t>
      </w:r>
      <w:r w:rsidR="008D19E4">
        <w:rPr>
          <w:rFonts w:asciiTheme="minorEastAsia" w:hAnsiTheme="minorEastAsia" w:hint="eastAsia"/>
          <w:szCs w:val="21"/>
        </w:rPr>
        <w:t>ＰＰＰ</w:t>
      </w:r>
      <w:r w:rsidR="00C13BE9">
        <w:rPr>
          <w:rFonts w:asciiTheme="minorEastAsia" w:hAnsiTheme="minorEastAsia" w:hint="eastAsia"/>
          <w:szCs w:val="21"/>
        </w:rPr>
        <w:t>が</w:t>
      </w:r>
      <w:r w:rsidR="0032103D">
        <w:rPr>
          <w:rFonts w:asciiTheme="minorEastAsia" w:hAnsiTheme="minorEastAsia" w:hint="eastAsia"/>
          <w:szCs w:val="21"/>
        </w:rPr>
        <w:t>影響</w:t>
      </w:r>
      <w:r w:rsidR="00C13BE9">
        <w:rPr>
          <w:rFonts w:asciiTheme="minorEastAsia" w:hAnsiTheme="minorEastAsia" w:hint="eastAsia"/>
          <w:szCs w:val="21"/>
        </w:rPr>
        <w:t>する</w:t>
      </w:r>
      <w:r w:rsidR="0032103D">
        <w:rPr>
          <w:rFonts w:asciiTheme="minorEastAsia" w:hAnsiTheme="minorEastAsia" w:hint="eastAsia"/>
          <w:szCs w:val="21"/>
        </w:rPr>
        <w:t>地元企業は、必ず</w:t>
      </w:r>
    </w:p>
    <w:p w14:paraId="200070C5" w14:textId="0866430A" w:rsidR="0062503F" w:rsidRPr="003D4D36" w:rsidRDefault="0032103D" w:rsidP="0062503F">
      <w:pPr>
        <w:ind w:firstLineChars="400" w:firstLine="820"/>
        <w:rPr>
          <w:rFonts w:asciiTheme="minorEastAsia" w:hAnsiTheme="minorEastAsia"/>
          <w:szCs w:val="21"/>
        </w:rPr>
      </w:pPr>
      <w:r>
        <w:rPr>
          <w:rFonts w:asciiTheme="minorEastAsia" w:hAnsiTheme="minorEastAsia" w:hint="eastAsia"/>
          <w:szCs w:val="21"/>
        </w:rPr>
        <w:t>対象とすること。</w:t>
      </w:r>
      <w:r w:rsidR="00405AAB">
        <w:rPr>
          <w:rFonts w:asciiTheme="minorEastAsia" w:hAnsiTheme="minorEastAsia" w:hint="eastAsia"/>
          <w:szCs w:val="21"/>
        </w:rPr>
        <w:t>なお、</w:t>
      </w:r>
      <w:r w:rsidR="002B15A4">
        <w:rPr>
          <w:rFonts w:asciiTheme="minorEastAsia" w:hAnsiTheme="minorEastAsia" w:hint="eastAsia"/>
          <w:szCs w:val="21"/>
        </w:rPr>
        <w:t>地元企業とは、</w:t>
      </w:r>
      <w:r w:rsidR="00EA45DE">
        <w:rPr>
          <w:rFonts w:asciiTheme="minorEastAsia" w:hAnsiTheme="minorEastAsia" w:hint="eastAsia"/>
          <w:szCs w:val="21"/>
        </w:rPr>
        <w:t>行政区画内</w:t>
      </w:r>
      <w:r w:rsidR="002B15A4">
        <w:rPr>
          <w:rFonts w:asciiTheme="minorEastAsia" w:hAnsiTheme="minorEastAsia" w:hint="eastAsia"/>
          <w:szCs w:val="21"/>
        </w:rPr>
        <w:t>に本社</w:t>
      </w:r>
      <w:r w:rsidR="00C13BE9">
        <w:rPr>
          <w:rFonts w:asciiTheme="minorEastAsia" w:hAnsiTheme="minorEastAsia" w:hint="eastAsia"/>
          <w:szCs w:val="21"/>
        </w:rPr>
        <w:t>又は</w:t>
      </w:r>
      <w:r w:rsidR="002B15A4">
        <w:rPr>
          <w:rFonts w:asciiTheme="minorEastAsia" w:hAnsiTheme="minorEastAsia" w:hint="eastAsia"/>
          <w:szCs w:val="21"/>
        </w:rPr>
        <w:t>営業所を置く企業とする。</w:t>
      </w:r>
    </w:p>
    <w:p w14:paraId="59030CD0" w14:textId="04934876" w:rsidR="0062503F" w:rsidRPr="003D4D36" w:rsidRDefault="0062503F" w:rsidP="0062503F">
      <w:pPr>
        <w:rPr>
          <w:rFonts w:asciiTheme="minorEastAsia" w:hAnsiTheme="minorEastAsia"/>
          <w:szCs w:val="21"/>
        </w:rPr>
      </w:pPr>
      <w:r w:rsidRPr="003D4D36">
        <w:rPr>
          <w:rFonts w:asciiTheme="minorEastAsia" w:hAnsiTheme="minorEastAsia" w:hint="eastAsia"/>
          <w:szCs w:val="21"/>
        </w:rPr>
        <w:lastRenderedPageBreak/>
        <w:t xml:space="preserve">　　　⑵　ヒアリング実施</w:t>
      </w:r>
    </w:p>
    <w:p w14:paraId="430E2D73" w14:textId="77777777" w:rsidR="00F40BCB" w:rsidRDefault="0062503F" w:rsidP="00F40BCB">
      <w:pPr>
        <w:rPr>
          <w:rFonts w:asciiTheme="minorEastAsia" w:hAnsiTheme="minorEastAsia"/>
          <w:szCs w:val="21"/>
        </w:rPr>
      </w:pPr>
      <w:r w:rsidRPr="003D4D36">
        <w:rPr>
          <w:rFonts w:asciiTheme="minorEastAsia" w:hAnsiTheme="minorEastAsia" w:hint="eastAsia"/>
          <w:szCs w:val="21"/>
        </w:rPr>
        <w:t xml:space="preserve">　　　　　</w:t>
      </w:r>
      <w:r w:rsidR="00405AAB">
        <w:rPr>
          <w:rFonts w:asciiTheme="minorEastAsia" w:hAnsiTheme="minorEastAsia" w:hint="eastAsia"/>
          <w:szCs w:val="21"/>
        </w:rPr>
        <w:t>受注者は、⑴</w:t>
      </w:r>
      <w:r w:rsidR="00F40BCB">
        <w:rPr>
          <w:rFonts w:asciiTheme="minorEastAsia" w:hAnsiTheme="minorEastAsia" w:hint="eastAsia"/>
          <w:szCs w:val="21"/>
        </w:rPr>
        <w:t>で決定したこと</w:t>
      </w:r>
      <w:r w:rsidRPr="003D4D36">
        <w:rPr>
          <w:rFonts w:asciiTheme="minorEastAsia" w:hAnsiTheme="minorEastAsia" w:hint="eastAsia"/>
          <w:szCs w:val="21"/>
        </w:rPr>
        <w:t>に</w:t>
      </w:r>
      <w:r w:rsidR="00F40BCB">
        <w:rPr>
          <w:rFonts w:asciiTheme="minorEastAsia" w:hAnsiTheme="minorEastAsia" w:hint="eastAsia"/>
          <w:szCs w:val="21"/>
        </w:rPr>
        <w:t>基づき</w:t>
      </w:r>
      <w:r w:rsidRPr="003D4D36">
        <w:rPr>
          <w:rFonts w:asciiTheme="minorEastAsia" w:hAnsiTheme="minorEastAsia" w:hint="eastAsia"/>
          <w:szCs w:val="21"/>
        </w:rPr>
        <w:t>事業者へヒアリング</w:t>
      </w:r>
      <w:r w:rsidR="00F40BCB">
        <w:rPr>
          <w:rFonts w:asciiTheme="minorEastAsia" w:hAnsiTheme="minorEastAsia" w:hint="eastAsia"/>
          <w:szCs w:val="21"/>
        </w:rPr>
        <w:t>し、その結果を事業者の</w:t>
      </w:r>
      <w:r w:rsidR="0032103D">
        <w:rPr>
          <w:rFonts w:asciiTheme="minorEastAsia" w:hAnsiTheme="minorEastAsia" w:hint="eastAsia"/>
          <w:szCs w:val="21"/>
        </w:rPr>
        <w:t>参入意欲</w:t>
      </w:r>
      <w:r w:rsidR="00F40BCB">
        <w:rPr>
          <w:rFonts w:asciiTheme="minorEastAsia" w:hAnsiTheme="minorEastAsia" w:hint="eastAsia"/>
          <w:szCs w:val="21"/>
        </w:rPr>
        <w:t>向上</w:t>
      </w:r>
    </w:p>
    <w:p w14:paraId="7C301C09" w14:textId="06BA0CEF" w:rsidR="00C90BE3" w:rsidRPr="003D4D36" w:rsidRDefault="00F40BCB" w:rsidP="00F40BCB">
      <w:pPr>
        <w:ind w:firstLineChars="400" w:firstLine="820"/>
        <w:rPr>
          <w:rFonts w:asciiTheme="minorEastAsia" w:hAnsiTheme="minorEastAsia"/>
          <w:szCs w:val="21"/>
        </w:rPr>
      </w:pPr>
      <w:r>
        <w:rPr>
          <w:rFonts w:asciiTheme="minorEastAsia" w:hAnsiTheme="minorEastAsia" w:hint="eastAsia"/>
          <w:szCs w:val="21"/>
        </w:rPr>
        <w:t>に向け</w:t>
      </w:r>
      <w:r w:rsidR="007A5B78">
        <w:rPr>
          <w:rFonts w:asciiTheme="minorEastAsia" w:hAnsiTheme="minorEastAsia" w:hint="eastAsia"/>
          <w:szCs w:val="21"/>
        </w:rPr>
        <w:t>構想へ</w:t>
      </w:r>
      <w:r w:rsidR="00C90BE3" w:rsidRPr="003D4D36">
        <w:rPr>
          <w:rFonts w:asciiTheme="minorEastAsia" w:hAnsiTheme="minorEastAsia" w:hint="eastAsia"/>
          <w:szCs w:val="21"/>
        </w:rPr>
        <w:t>反映させる。</w:t>
      </w:r>
    </w:p>
    <w:p w14:paraId="76274B3C" w14:textId="3C33581B" w:rsidR="0062503F" w:rsidRPr="003D4D36" w:rsidRDefault="00C90BE3" w:rsidP="00C90BE3">
      <w:pPr>
        <w:rPr>
          <w:rFonts w:asciiTheme="minorEastAsia" w:hAnsiTheme="minorEastAsia"/>
          <w:szCs w:val="21"/>
        </w:rPr>
      </w:pPr>
      <w:r w:rsidRPr="003D4D36">
        <w:rPr>
          <w:rFonts w:asciiTheme="minorEastAsia" w:hAnsiTheme="minorEastAsia" w:hint="eastAsia"/>
          <w:szCs w:val="21"/>
        </w:rPr>
        <w:t>２－６　報告書の作成</w:t>
      </w:r>
    </w:p>
    <w:p w14:paraId="0D30C99B" w14:textId="77777777" w:rsidR="00D33D85" w:rsidRDefault="00E278D5" w:rsidP="00D33D85">
      <w:pPr>
        <w:rPr>
          <w:rFonts w:asciiTheme="minorEastAsia" w:hAnsiTheme="minorEastAsia"/>
          <w:szCs w:val="21"/>
        </w:rPr>
      </w:pPr>
      <w:r w:rsidRPr="003D4D36">
        <w:rPr>
          <w:rFonts w:asciiTheme="minorEastAsia" w:hAnsiTheme="minorEastAsia" w:hint="eastAsia"/>
          <w:szCs w:val="21"/>
        </w:rPr>
        <w:t xml:space="preserve">　　　　更新支援型</w:t>
      </w:r>
      <w:r w:rsidR="00D33D85">
        <w:rPr>
          <w:rFonts w:asciiTheme="minorEastAsia" w:hAnsiTheme="minorEastAsia" w:hint="eastAsia"/>
          <w:szCs w:val="21"/>
        </w:rPr>
        <w:t>及び</w:t>
      </w:r>
      <w:r w:rsidRPr="003D4D36">
        <w:rPr>
          <w:rFonts w:asciiTheme="minorEastAsia" w:hAnsiTheme="minorEastAsia" w:hint="eastAsia"/>
          <w:szCs w:val="21"/>
        </w:rPr>
        <w:t>更新実施型の仕組みの違い並びにメリットデメリットを整理した上で２－３から</w:t>
      </w:r>
    </w:p>
    <w:p w14:paraId="49FCE95D" w14:textId="2BFFBE35" w:rsidR="00E278D5" w:rsidRPr="003D4D36" w:rsidRDefault="00E278D5" w:rsidP="00D33D85">
      <w:pPr>
        <w:ind w:firstLineChars="300" w:firstLine="615"/>
        <w:rPr>
          <w:rFonts w:asciiTheme="minorEastAsia" w:hAnsiTheme="minorEastAsia"/>
          <w:szCs w:val="21"/>
        </w:rPr>
      </w:pPr>
      <w:r w:rsidRPr="003D4D36">
        <w:rPr>
          <w:rFonts w:asciiTheme="minorEastAsia" w:hAnsiTheme="minorEastAsia" w:hint="eastAsia"/>
          <w:szCs w:val="21"/>
        </w:rPr>
        <w:t>２－５までのことについて報告書を作成する。</w:t>
      </w:r>
    </w:p>
    <w:p w14:paraId="26153A49" w14:textId="45DB02EF" w:rsidR="00EC2F2C" w:rsidRPr="003D4D36" w:rsidRDefault="00EC2F2C" w:rsidP="00EC2F2C">
      <w:pPr>
        <w:rPr>
          <w:rFonts w:asciiTheme="minorEastAsia" w:hAnsiTheme="minorEastAsia"/>
          <w:szCs w:val="21"/>
        </w:rPr>
      </w:pPr>
      <w:r w:rsidRPr="003D4D36">
        <w:rPr>
          <w:rFonts w:asciiTheme="minorEastAsia" w:hAnsiTheme="minorEastAsia" w:hint="eastAsia"/>
          <w:szCs w:val="21"/>
        </w:rPr>
        <w:t>２－７　打合せ協議</w:t>
      </w:r>
    </w:p>
    <w:p w14:paraId="38EE508B" w14:textId="77777777" w:rsidR="00EC2F2C" w:rsidRPr="003D4D36" w:rsidRDefault="00EC2F2C" w:rsidP="00EC2F2C">
      <w:pPr>
        <w:rPr>
          <w:rFonts w:asciiTheme="minorEastAsia" w:hAnsiTheme="minorEastAsia"/>
          <w:szCs w:val="21"/>
        </w:rPr>
      </w:pPr>
      <w:r w:rsidRPr="003D4D36">
        <w:rPr>
          <w:rFonts w:asciiTheme="minorEastAsia" w:hAnsiTheme="minorEastAsia" w:hint="eastAsia"/>
          <w:szCs w:val="21"/>
        </w:rPr>
        <w:t xml:space="preserve">　　　　受注者は、本業務に必要な状況把握及び各部門の担当者協議のため、適宜打合せ協議を実施するも</w:t>
      </w:r>
    </w:p>
    <w:p w14:paraId="3E30ABE7" w14:textId="5A603C18" w:rsidR="00EC2F2C" w:rsidRPr="003D4D36" w:rsidRDefault="00EC2F2C" w:rsidP="00EC2F2C">
      <w:pPr>
        <w:ind w:firstLineChars="300" w:firstLine="615"/>
        <w:rPr>
          <w:rFonts w:asciiTheme="minorEastAsia" w:hAnsiTheme="minorEastAsia"/>
          <w:szCs w:val="21"/>
        </w:rPr>
      </w:pPr>
      <w:r w:rsidRPr="003D4D36">
        <w:rPr>
          <w:rFonts w:asciiTheme="minorEastAsia" w:hAnsiTheme="minorEastAsia" w:hint="eastAsia"/>
          <w:szCs w:val="21"/>
        </w:rPr>
        <w:t>のとする。なお、実施回数は、初回、中間及び報告書提出時の３回を基本とする。</w:t>
      </w:r>
    </w:p>
    <w:p w14:paraId="46C783E9" w14:textId="285F1084" w:rsidR="00EC2F2C" w:rsidRDefault="006542F9" w:rsidP="006542F9">
      <w:pPr>
        <w:rPr>
          <w:rFonts w:asciiTheme="minorEastAsia" w:hAnsiTheme="minorEastAsia"/>
          <w:szCs w:val="21"/>
        </w:rPr>
      </w:pPr>
      <w:r>
        <w:rPr>
          <w:rFonts w:asciiTheme="minorEastAsia" w:hAnsiTheme="minorEastAsia" w:hint="eastAsia"/>
          <w:szCs w:val="21"/>
        </w:rPr>
        <w:t>２－８　業務の対象</w:t>
      </w:r>
      <w:r w:rsidR="000F325F">
        <w:rPr>
          <w:rFonts w:asciiTheme="minorEastAsia" w:hAnsiTheme="minorEastAsia" w:hint="eastAsia"/>
          <w:szCs w:val="21"/>
        </w:rPr>
        <w:t>施設</w:t>
      </w:r>
    </w:p>
    <w:p w14:paraId="0256C28E" w14:textId="2D4E5230" w:rsidR="006542F9" w:rsidRDefault="006542F9" w:rsidP="006542F9">
      <w:pPr>
        <w:rPr>
          <w:rFonts w:asciiTheme="minorEastAsia" w:hAnsiTheme="minorEastAsia"/>
          <w:szCs w:val="21"/>
        </w:rPr>
      </w:pPr>
      <w:r>
        <w:rPr>
          <w:rFonts w:asciiTheme="minorEastAsia" w:hAnsiTheme="minorEastAsia" w:hint="eastAsia"/>
          <w:szCs w:val="21"/>
        </w:rPr>
        <w:t xml:space="preserve">　　　　</w:t>
      </w:r>
      <w:r w:rsidR="00D72263">
        <w:rPr>
          <w:rFonts w:asciiTheme="minorEastAsia" w:hAnsiTheme="minorEastAsia" w:hint="eastAsia"/>
          <w:szCs w:val="21"/>
        </w:rPr>
        <w:t>発注者及び豊明市</w:t>
      </w:r>
      <w:r>
        <w:rPr>
          <w:rFonts w:asciiTheme="minorEastAsia" w:hAnsiTheme="minorEastAsia" w:hint="eastAsia"/>
          <w:szCs w:val="21"/>
        </w:rPr>
        <w:t>管理</w:t>
      </w:r>
      <w:r w:rsidR="00B83E8E">
        <w:rPr>
          <w:rFonts w:asciiTheme="minorEastAsia" w:hAnsiTheme="minorEastAsia" w:hint="eastAsia"/>
          <w:szCs w:val="21"/>
        </w:rPr>
        <w:t>の</w:t>
      </w:r>
      <w:r>
        <w:rPr>
          <w:rFonts w:asciiTheme="minorEastAsia" w:hAnsiTheme="minorEastAsia" w:hint="eastAsia"/>
          <w:szCs w:val="21"/>
        </w:rPr>
        <w:t>下水道施設を対象とし、</w:t>
      </w:r>
      <w:r w:rsidR="00B83E8E">
        <w:rPr>
          <w:rFonts w:asciiTheme="minorEastAsia" w:hAnsiTheme="minorEastAsia" w:hint="eastAsia"/>
          <w:szCs w:val="21"/>
        </w:rPr>
        <w:t>以下</w:t>
      </w:r>
      <w:r>
        <w:rPr>
          <w:rFonts w:asciiTheme="minorEastAsia" w:hAnsiTheme="minorEastAsia" w:hint="eastAsia"/>
          <w:szCs w:val="21"/>
        </w:rPr>
        <w:t>のとおりとする。</w:t>
      </w:r>
    </w:p>
    <w:p w14:paraId="193B46CA" w14:textId="2460CC62" w:rsidR="002F7AA9" w:rsidRDefault="00FC3B2F" w:rsidP="006542F9">
      <w:pPr>
        <w:rPr>
          <w:rFonts w:asciiTheme="minorEastAsia" w:hAnsiTheme="minorEastAsia"/>
          <w:szCs w:val="21"/>
        </w:rPr>
      </w:pPr>
      <w:r>
        <w:rPr>
          <w:rFonts w:asciiTheme="minorEastAsia" w:hAnsiTheme="minorEastAsia" w:hint="eastAsia"/>
          <w:szCs w:val="21"/>
        </w:rPr>
        <w:t xml:space="preserve">　　　⑴</w:t>
      </w:r>
      <w:r w:rsidR="002F7AA9">
        <w:rPr>
          <w:rFonts w:asciiTheme="minorEastAsia" w:hAnsiTheme="minorEastAsia" w:hint="eastAsia"/>
          <w:szCs w:val="21"/>
        </w:rPr>
        <w:t xml:space="preserve">　東郷町</w:t>
      </w:r>
    </w:p>
    <w:p w14:paraId="40B199D5" w14:textId="06E68A35" w:rsidR="006542F9" w:rsidRDefault="00FC3B2F" w:rsidP="006542F9">
      <w:pPr>
        <w:rPr>
          <w:rFonts w:asciiTheme="minorEastAsia" w:hAnsiTheme="minorEastAsia"/>
          <w:szCs w:val="21"/>
        </w:rPr>
      </w:pPr>
      <w:r>
        <w:rPr>
          <w:rFonts w:asciiTheme="minorEastAsia" w:hAnsiTheme="minorEastAsia" w:hint="eastAsia"/>
          <w:szCs w:val="21"/>
        </w:rPr>
        <w:t xml:space="preserve">　</w:t>
      </w:r>
      <w:r w:rsidR="002F7AA9">
        <w:rPr>
          <w:rFonts w:asciiTheme="minorEastAsia" w:hAnsiTheme="minorEastAsia" w:hint="eastAsia"/>
          <w:szCs w:val="21"/>
        </w:rPr>
        <w:t xml:space="preserve">　　　ア　</w:t>
      </w:r>
      <w:r>
        <w:rPr>
          <w:rFonts w:asciiTheme="minorEastAsia" w:hAnsiTheme="minorEastAsia" w:hint="eastAsia"/>
          <w:szCs w:val="21"/>
        </w:rPr>
        <w:t xml:space="preserve">下水道管路施設　</w:t>
      </w:r>
      <w:r w:rsidR="00611154">
        <w:rPr>
          <w:rFonts w:asciiTheme="minorEastAsia" w:hAnsiTheme="minorEastAsia" w:hint="eastAsia"/>
          <w:szCs w:val="21"/>
        </w:rPr>
        <w:t xml:space="preserve">　</w:t>
      </w:r>
      <w:r w:rsidR="00D85F47">
        <w:rPr>
          <w:rFonts w:asciiTheme="minorEastAsia" w:hAnsiTheme="minorEastAsia" w:hint="eastAsia"/>
          <w:szCs w:val="21"/>
        </w:rPr>
        <w:t>汚水</w:t>
      </w:r>
      <w:r w:rsidR="00611154">
        <w:rPr>
          <w:rFonts w:asciiTheme="minorEastAsia" w:hAnsiTheme="minorEastAsia" w:hint="eastAsia"/>
          <w:szCs w:val="21"/>
        </w:rPr>
        <w:t xml:space="preserve">　</w:t>
      </w:r>
      <w:r w:rsidR="00D85F47">
        <w:rPr>
          <w:rFonts w:asciiTheme="minorEastAsia" w:hAnsiTheme="minorEastAsia" w:hint="eastAsia"/>
          <w:szCs w:val="21"/>
        </w:rPr>
        <w:t>管路延長 L=165.4km</w:t>
      </w:r>
      <w:r w:rsidR="00611154">
        <w:rPr>
          <w:rFonts w:asciiTheme="minorEastAsia" w:hAnsiTheme="minorEastAsia" w:hint="eastAsia"/>
          <w:szCs w:val="21"/>
        </w:rPr>
        <w:t xml:space="preserve">　</w:t>
      </w:r>
      <w:r w:rsidR="00D85F47">
        <w:rPr>
          <w:rFonts w:asciiTheme="minorEastAsia" w:hAnsiTheme="minorEastAsia" w:hint="eastAsia"/>
          <w:szCs w:val="21"/>
        </w:rPr>
        <w:t xml:space="preserve">事業計画区域 </w:t>
      </w:r>
      <w:r>
        <w:rPr>
          <w:rFonts w:asciiTheme="minorEastAsia" w:hAnsiTheme="minorEastAsia" w:hint="eastAsia"/>
          <w:szCs w:val="21"/>
        </w:rPr>
        <w:t>A=544.5</w:t>
      </w:r>
      <w:r>
        <w:rPr>
          <w:rFonts w:asciiTheme="minorEastAsia" w:hAnsiTheme="minorEastAsia"/>
          <w:szCs w:val="21"/>
        </w:rPr>
        <w:t>ha</w:t>
      </w:r>
    </w:p>
    <w:p w14:paraId="2A53C3F8" w14:textId="52D1E86D" w:rsidR="00FC3B2F" w:rsidRDefault="00FC3B2F" w:rsidP="006542F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2F7AA9">
        <w:rPr>
          <w:rFonts w:asciiTheme="minorEastAsia" w:hAnsiTheme="minorEastAsia" w:hint="eastAsia"/>
          <w:szCs w:val="21"/>
        </w:rPr>
        <w:t xml:space="preserve">　イ</w:t>
      </w:r>
      <w:r>
        <w:rPr>
          <w:rFonts w:asciiTheme="minorEastAsia" w:hAnsiTheme="minorEastAsia" w:hint="eastAsia"/>
          <w:szCs w:val="21"/>
        </w:rPr>
        <w:t xml:space="preserve">　ポンプ場施設</w:t>
      </w:r>
    </w:p>
    <w:p w14:paraId="05C441B4" w14:textId="76ABE0FA" w:rsidR="00FC3B2F" w:rsidRDefault="00FC3B2F" w:rsidP="006542F9">
      <w:pPr>
        <w:rPr>
          <w:rFonts w:asciiTheme="minorEastAsia" w:hAnsiTheme="minorEastAsia"/>
          <w:szCs w:val="21"/>
        </w:rPr>
      </w:pPr>
      <w:r>
        <w:rPr>
          <w:rFonts w:asciiTheme="minorEastAsia" w:hAnsiTheme="minorEastAsia" w:hint="eastAsia"/>
          <w:szCs w:val="21"/>
        </w:rPr>
        <w:t xml:space="preserve">　　　　</w:t>
      </w:r>
      <w:r w:rsidR="002F7AA9">
        <w:rPr>
          <w:rFonts w:asciiTheme="minorEastAsia" w:hAnsiTheme="minorEastAsia" w:hint="eastAsia"/>
          <w:szCs w:val="21"/>
        </w:rPr>
        <w:t xml:space="preserve">　</w:t>
      </w:r>
      <w:r w:rsidR="002F7AA9" w:rsidRPr="002F7AA9">
        <w:rPr>
          <w:rFonts w:asciiTheme="minorEastAsia" w:hAnsiTheme="minorEastAsia" w:hint="eastAsia"/>
          <w:w w:val="48"/>
          <w:kern w:val="0"/>
          <w:szCs w:val="21"/>
          <w:fitText w:val="205" w:id="-678737664"/>
        </w:rPr>
        <w:t>(ア</w:t>
      </w:r>
      <w:r w:rsidR="002F7AA9" w:rsidRPr="002F7AA9">
        <w:rPr>
          <w:rFonts w:asciiTheme="minorEastAsia" w:hAnsiTheme="minorEastAsia" w:hint="eastAsia"/>
          <w:spacing w:val="4"/>
          <w:w w:val="48"/>
          <w:kern w:val="0"/>
          <w:szCs w:val="21"/>
          <w:fitText w:val="205" w:id="-678737664"/>
        </w:rPr>
        <w:t>)</w:t>
      </w:r>
      <w:r w:rsidR="002F7AA9">
        <w:rPr>
          <w:rFonts w:asciiTheme="minorEastAsia" w:hAnsiTheme="minorEastAsia" w:hint="eastAsia"/>
          <w:szCs w:val="21"/>
        </w:rPr>
        <w:t xml:space="preserve">　</w:t>
      </w:r>
      <w:r>
        <w:rPr>
          <w:rFonts w:asciiTheme="minorEastAsia" w:hAnsiTheme="minorEastAsia" w:hint="eastAsia"/>
          <w:szCs w:val="21"/>
        </w:rPr>
        <w:t>部田山汚水中継ポンプ場　N=１箇所</w:t>
      </w:r>
    </w:p>
    <w:p w14:paraId="74D83285" w14:textId="3ED6EBC7" w:rsidR="00FC3B2F" w:rsidRDefault="00FC3B2F" w:rsidP="006542F9">
      <w:pPr>
        <w:rPr>
          <w:rFonts w:asciiTheme="minorEastAsia" w:hAnsiTheme="minorEastAsia"/>
          <w:szCs w:val="21"/>
        </w:rPr>
      </w:pPr>
      <w:r>
        <w:rPr>
          <w:rFonts w:asciiTheme="minorEastAsia" w:hAnsiTheme="minorEastAsia" w:hint="eastAsia"/>
          <w:szCs w:val="21"/>
        </w:rPr>
        <w:t xml:space="preserve">　　　　</w:t>
      </w:r>
      <w:r w:rsidR="002F7AA9">
        <w:rPr>
          <w:rFonts w:asciiTheme="minorEastAsia" w:hAnsiTheme="minorEastAsia" w:hint="eastAsia"/>
          <w:szCs w:val="21"/>
        </w:rPr>
        <w:t xml:space="preserve">　</w:t>
      </w:r>
      <w:r w:rsidR="002F7AA9" w:rsidRPr="002F7AA9">
        <w:rPr>
          <w:rFonts w:asciiTheme="minorEastAsia" w:hAnsiTheme="minorEastAsia" w:hint="eastAsia"/>
          <w:w w:val="48"/>
          <w:kern w:val="0"/>
          <w:szCs w:val="21"/>
          <w:fitText w:val="205" w:id="-678737663"/>
        </w:rPr>
        <w:t>(イ)</w:t>
      </w:r>
      <w:r>
        <w:rPr>
          <w:rFonts w:asciiTheme="minorEastAsia" w:hAnsiTheme="minorEastAsia" w:hint="eastAsia"/>
          <w:szCs w:val="21"/>
        </w:rPr>
        <w:t xml:space="preserve">　マンホールポンプ場　</w:t>
      </w:r>
      <w:r w:rsidR="00611154">
        <w:rPr>
          <w:rFonts w:asciiTheme="minorEastAsia" w:hAnsiTheme="minorEastAsia" w:hint="eastAsia"/>
          <w:szCs w:val="21"/>
        </w:rPr>
        <w:t xml:space="preserve">　　</w:t>
      </w:r>
      <w:r>
        <w:rPr>
          <w:rFonts w:asciiTheme="minorEastAsia" w:hAnsiTheme="minorEastAsia" w:hint="eastAsia"/>
          <w:szCs w:val="21"/>
        </w:rPr>
        <w:t>N=</w:t>
      </w:r>
      <w:r w:rsidR="00131EB1">
        <w:rPr>
          <w:rFonts w:asciiTheme="minorEastAsia" w:hAnsiTheme="minorEastAsia" w:hint="eastAsia"/>
          <w:szCs w:val="21"/>
        </w:rPr>
        <w:t>４</w:t>
      </w:r>
      <w:r>
        <w:rPr>
          <w:rFonts w:asciiTheme="minorEastAsia" w:hAnsiTheme="minorEastAsia" w:hint="eastAsia"/>
          <w:szCs w:val="21"/>
        </w:rPr>
        <w:t>箇所</w:t>
      </w:r>
    </w:p>
    <w:p w14:paraId="75A50349" w14:textId="5ED3A8C0" w:rsidR="002F7AA9" w:rsidRDefault="002F7AA9" w:rsidP="006542F9">
      <w:pPr>
        <w:rPr>
          <w:rFonts w:asciiTheme="minorEastAsia" w:hAnsiTheme="minorEastAsia"/>
          <w:szCs w:val="21"/>
        </w:rPr>
      </w:pPr>
      <w:r>
        <w:rPr>
          <w:rFonts w:asciiTheme="minorEastAsia" w:hAnsiTheme="minorEastAsia" w:hint="eastAsia"/>
          <w:szCs w:val="21"/>
        </w:rPr>
        <w:t xml:space="preserve">　　　⑵　豊明市</w:t>
      </w:r>
    </w:p>
    <w:p w14:paraId="36CDF51F" w14:textId="645CB012" w:rsidR="002F7AA9" w:rsidRDefault="002F7AA9" w:rsidP="006542F9">
      <w:pPr>
        <w:rPr>
          <w:rFonts w:asciiTheme="minorEastAsia" w:hAnsiTheme="minorEastAsia"/>
          <w:szCs w:val="21"/>
        </w:rPr>
      </w:pPr>
      <w:r>
        <w:rPr>
          <w:rFonts w:asciiTheme="minorEastAsia" w:hAnsiTheme="minorEastAsia" w:hint="eastAsia"/>
          <w:szCs w:val="21"/>
        </w:rPr>
        <w:t xml:space="preserve">　　　　ア　下水道管路施設　　</w:t>
      </w:r>
      <w:r w:rsidR="00D85F47">
        <w:rPr>
          <w:rFonts w:asciiTheme="minorEastAsia" w:hAnsiTheme="minorEastAsia" w:hint="eastAsia"/>
          <w:szCs w:val="21"/>
        </w:rPr>
        <w:t>汚水</w:t>
      </w:r>
      <w:r>
        <w:rPr>
          <w:rFonts w:asciiTheme="minorEastAsia" w:hAnsiTheme="minorEastAsia" w:hint="eastAsia"/>
          <w:szCs w:val="21"/>
        </w:rPr>
        <w:t xml:space="preserve">　</w:t>
      </w:r>
      <w:r w:rsidR="00D85F47">
        <w:rPr>
          <w:rFonts w:asciiTheme="minorEastAsia" w:hAnsiTheme="minorEastAsia" w:hint="eastAsia"/>
          <w:szCs w:val="21"/>
        </w:rPr>
        <w:t>管路延長 L=251.0km</w:t>
      </w:r>
      <w:r>
        <w:rPr>
          <w:rFonts w:asciiTheme="minorEastAsia" w:hAnsiTheme="minorEastAsia" w:hint="eastAsia"/>
          <w:szCs w:val="21"/>
        </w:rPr>
        <w:t xml:space="preserve">　</w:t>
      </w:r>
      <w:r w:rsidR="00D85F47">
        <w:rPr>
          <w:rFonts w:asciiTheme="minorEastAsia" w:hAnsiTheme="minorEastAsia" w:hint="eastAsia"/>
          <w:szCs w:val="21"/>
        </w:rPr>
        <w:t xml:space="preserve">事業計画区域 </w:t>
      </w:r>
      <w:r>
        <w:rPr>
          <w:rFonts w:asciiTheme="minorEastAsia" w:hAnsiTheme="minorEastAsia" w:hint="eastAsia"/>
          <w:szCs w:val="21"/>
        </w:rPr>
        <w:t>A=841.0ha</w:t>
      </w:r>
    </w:p>
    <w:p w14:paraId="4CB1DF35" w14:textId="3AD9D0C8" w:rsidR="00D85F47" w:rsidRDefault="00D85F47" w:rsidP="006542F9">
      <w:pPr>
        <w:rPr>
          <w:rFonts w:asciiTheme="minorEastAsia" w:hAnsiTheme="minorEastAsia"/>
          <w:szCs w:val="21"/>
        </w:rPr>
      </w:pPr>
      <w:r>
        <w:rPr>
          <w:rFonts w:asciiTheme="minorEastAsia" w:hAnsiTheme="minorEastAsia" w:hint="eastAsia"/>
          <w:szCs w:val="21"/>
        </w:rPr>
        <w:t xml:space="preserve">　　　　　　　　　　　　　　　雨水　管路延長 L=18.0km　 事業計画区域 A=729.0ha</w:t>
      </w:r>
    </w:p>
    <w:p w14:paraId="5F9E30DA" w14:textId="53ECC080" w:rsidR="002F7AA9" w:rsidRPr="003D4D36" w:rsidRDefault="002F7AA9" w:rsidP="006542F9">
      <w:pPr>
        <w:rPr>
          <w:rFonts w:asciiTheme="minorEastAsia" w:hAnsiTheme="minorEastAsia"/>
          <w:szCs w:val="21"/>
        </w:rPr>
      </w:pPr>
      <w:r>
        <w:rPr>
          <w:rFonts w:asciiTheme="minorEastAsia" w:hAnsiTheme="minorEastAsia" w:hint="eastAsia"/>
          <w:szCs w:val="21"/>
        </w:rPr>
        <w:t xml:space="preserve">　　　　イ　マンホールポンプ場　　　　N=37箇所</w:t>
      </w:r>
    </w:p>
    <w:p w14:paraId="04C5F077" w14:textId="236F77C8" w:rsidR="00374B23" w:rsidRPr="003D4D36" w:rsidRDefault="00374B23" w:rsidP="00374B23">
      <w:pPr>
        <w:ind w:left="400" w:hanging="400"/>
        <w:rPr>
          <w:rFonts w:asciiTheme="minorEastAsia" w:hAnsiTheme="minorEastAsia"/>
          <w:b/>
        </w:rPr>
      </w:pPr>
      <w:r w:rsidRPr="003D4D36">
        <w:rPr>
          <w:rFonts w:asciiTheme="minorEastAsia" w:hAnsiTheme="minorEastAsia" w:hint="eastAsia"/>
          <w:b/>
        </w:rPr>
        <w:t>第３　照査</w:t>
      </w:r>
    </w:p>
    <w:p w14:paraId="5FD3D4E7" w14:textId="3772C7D5" w:rsidR="003D4D36" w:rsidRDefault="003D4D36" w:rsidP="00374B23">
      <w:pPr>
        <w:ind w:left="400" w:hanging="400"/>
        <w:rPr>
          <w:rFonts w:asciiTheme="minorEastAsia" w:hAnsiTheme="minorEastAsia"/>
          <w:bCs/>
        </w:rPr>
      </w:pPr>
      <w:r w:rsidRPr="003D4D36">
        <w:rPr>
          <w:rFonts w:asciiTheme="minorEastAsia" w:hAnsiTheme="minorEastAsia" w:hint="eastAsia"/>
          <w:bCs/>
        </w:rPr>
        <w:t>３－１　照査の目的</w:t>
      </w:r>
    </w:p>
    <w:p w14:paraId="7F4A1D50" w14:textId="28547F1F" w:rsidR="00F40BCB" w:rsidRDefault="003D4D36" w:rsidP="00F40BCB">
      <w:pPr>
        <w:ind w:left="400" w:hanging="400"/>
        <w:rPr>
          <w:rFonts w:asciiTheme="minorEastAsia" w:hAnsiTheme="minorEastAsia"/>
          <w:bCs/>
        </w:rPr>
      </w:pPr>
      <w:r>
        <w:rPr>
          <w:rFonts w:asciiTheme="minorEastAsia" w:hAnsiTheme="minorEastAsia" w:hint="eastAsia"/>
          <w:bCs/>
        </w:rPr>
        <w:t xml:space="preserve">　　　　</w:t>
      </w:r>
      <w:r w:rsidR="001E39C5">
        <w:rPr>
          <w:rFonts w:asciiTheme="minorEastAsia" w:hAnsiTheme="minorEastAsia" w:hint="eastAsia"/>
          <w:bCs/>
        </w:rPr>
        <w:t>受注者</w:t>
      </w:r>
      <w:r>
        <w:rPr>
          <w:rFonts w:asciiTheme="minorEastAsia" w:hAnsiTheme="minorEastAsia" w:hint="eastAsia"/>
          <w:bCs/>
        </w:rPr>
        <w:t>は、技術資料等の諸情報を活用し、十分な比較検討を行うことにより質の高い</w:t>
      </w:r>
      <w:r w:rsidR="00F40BCB">
        <w:rPr>
          <w:rFonts w:asciiTheme="minorEastAsia" w:hAnsiTheme="minorEastAsia" w:hint="eastAsia"/>
          <w:bCs/>
        </w:rPr>
        <w:t>成果</w:t>
      </w:r>
      <w:r>
        <w:rPr>
          <w:rFonts w:asciiTheme="minorEastAsia" w:hAnsiTheme="minorEastAsia" w:hint="eastAsia"/>
          <w:bCs/>
        </w:rPr>
        <w:t>を確保</w:t>
      </w:r>
      <w:r w:rsidR="00F40BCB">
        <w:rPr>
          <w:rFonts w:asciiTheme="minorEastAsia" w:hAnsiTheme="minorEastAsia" w:hint="eastAsia"/>
          <w:bCs/>
        </w:rPr>
        <w:t>し</w:t>
      </w:r>
    </w:p>
    <w:p w14:paraId="31186CFE" w14:textId="22A06B89" w:rsidR="003D4D36" w:rsidRDefault="003D4D36" w:rsidP="00F40BCB">
      <w:pPr>
        <w:ind w:leftChars="100" w:left="205" w:firstLineChars="200" w:firstLine="410"/>
        <w:rPr>
          <w:rFonts w:asciiTheme="minorEastAsia" w:hAnsiTheme="minorEastAsia"/>
          <w:bCs/>
        </w:rPr>
      </w:pPr>
      <w:r>
        <w:rPr>
          <w:rFonts w:asciiTheme="minorEastAsia" w:hAnsiTheme="minorEastAsia" w:hint="eastAsia"/>
          <w:bCs/>
        </w:rPr>
        <w:t>なければならない。また、照査を実施し、成果品に誤りがないよう努めなければならない。</w:t>
      </w:r>
    </w:p>
    <w:p w14:paraId="63816D3B" w14:textId="0D942B0F" w:rsidR="003D4D36" w:rsidRDefault="003D4D36" w:rsidP="003D4D36">
      <w:pPr>
        <w:rPr>
          <w:rFonts w:asciiTheme="minorEastAsia" w:hAnsiTheme="minorEastAsia"/>
          <w:bCs/>
        </w:rPr>
      </w:pPr>
      <w:r>
        <w:rPr>
          <w:rFonts w:asciiTheme="minorEastAsia" w:hAnsiTheme="minorEastAsia" w:hint="eastAsia"/>
          <w:bCs/>
        </w:rPr>
        <w:t>３－２　照査事項</w:t>
      </w:r>
    </w:p>
    <w:p w14:paraId="41BF9FE8" w14:textId="77777777" w:rsidR="00ED449F" w:rsidRDefault="003D4D36" w:rsidP="00E63F06">
      <w:pPr>
        <w:rPr>
          <w:rFonts w:asciiTheme="minorEastAsia" w:hAnsiTheme="minorEastAsia"/>
          <w:bCs/>
        </w:rPr>
      </w:pPr>
      <w:r>
        <w:rPr>
          <w:rFonts w:asciiTheme="minorEastAsia" w:hAnsiTheme="minorEastAsia" w:hint="eastAsia"/>
          <w:bCs/>
        </w:rPr>
        <w:t xml:space="preserve">　　　　</w:t>
      </w:r>
      <w:r w:rsidR="001E39C5">
        <w:rPr>
          <w:rFonts w:asciiTheme="minorEastAsia" w:hAnsiTheme="minorEastAsia" w:hint="eastAsia"/>
          <w:bCs/>
        </w:rPr>
        <w:t>受注者</w:t>
      </w:r>
      <w:r>
        <w:rPr>
          <w:rFonts w:asciiTheme="minorEastAsia" w:hAnsiTheme="minorEastAsia" w:hint="eastAsia"/>
          <w:bCs/>
        </w:rPr>
        <w:t>は、ウォーター</w:t>
      </w:r>
      <w:r w:rsidR="008D19E4">
        <w:rPr>
          <w:rFonts w:asciiTheme="minorEastAsia" w:hAnsiTheme="minorEastAsia" w:hint="eastAsia"/>
          <w:bCs/>
        </w:rPr>
        <w:t>ＰＰＰ</w:t>
      </w:r>
      <w:r>
        <w:rPr>
          <w:rFonts w:asciiTheme="minorEastAsia" w:hAnsiTheme="minorEastAsia" w:hint="eastAsia"/>
          <w:bCs/>
        </w:rPr>
        <w:t>の制度内容及び本業務の位置付けを十分に理解し、</w:t>
      </w:r>
      <w:r w:rsidR="00ED449F">
        <w:rPr>
          <w:rFonts w:asciiTheme="minorEastAsia" w:hAnsiTheme="minorEastAsia" w:hint="eastAsia"/>
          <w:bCs/>
        </w:rPr>
        <w:t>少なくとも</w:t>
      </w:r>
      <w:r w:rsidR="00B83E8E">
        <w:rPr>
          <w:rFonts w:asciiTheme="minorEastAsia" w:hAnsiTheme="minorEastAsia" w:hint="eastAsia"/>
          <w:bCs/>
        </w:rPr>
        <w:t>以下</w:t>
      </w:r>
      <w:r w:rsidR="00CC0EE2">
        <w:rPr>
          <w:rFonts w:asciiTheme="minorEastAsia" w:hAnsiTheme="minorEastAsia" w:hint="eastAsia"/>
          <w:bCs/>
        </w:rPr>
        <w:t>に</w:t>
      </w:r>
    </w:p>
    <w:p w14:paraId="4C70824F" w14:textId="6F665415" w:rsidR="003D4D36" w:rsidRDefault="00CC0EE2" w:rsidP="00E63F06">
      <w:pPr>
        <w:ind w:firstLineChars="300" w:firstLine="615"/>
        <w:rPr>
          <w:rFonts w:asciiTheme="minorEastAsia" w:hAnsiTheme="minorEastAsia"/>
          <w:bCs/>
        </w:rPr>
      </w:pPr>
      <w:r>
        <w:rPr>
          <w:rFonts w:asciiTheme="minorEastAsia" w:hAnsiTheme="minorEastAsia" w:hint="eastAsia"/>
          <w:bCs/>
        </w:rPr>
        <w:t>示す事項について照査を実施しなければならない。</w:t>
      </w:r>
    </w:p>
    <w:p w14:paraId="0EC1B167" w14:textId="33C40A7D" w:rsidR="00CC0EE2" w:rsidRDefault="00CC0EE2" w:rsidP="00CC0EE2">
      <w:pPr>
        <w:rPr>
          <w:rFonts w:asciiTheme="minorEastAsia" w:hAnsiTheme="minorEastAsia"/>
          <w:bCs/>
        </w:rPr>
      </w:pPr>
      <w:r>
        <w:rPr>
          <w:rFonts w:asciiTheme="minorEastAsia" w:hAnsiTheme="minorEastAsia" w:hint="eastAsia"/>
          <w:bCs/>
        </w:rPr>
        <w:t xml:space="preserve">　　　⑴　業務スケジュールの妥当性</w:t>
      </w:r>
    </w:p>
    <w:p w14:paraId="78A5AA54" w14:textId="2520AE65" w:rsidR="00CC0EE2" w:rsidRDefault="00CC0EE2" w:rsidP="00CC0EE2">
      <w:pPr>
        <w:rPr>
          <w:rFonts w:asciiTheme="minorEastAsia" w:hAnsiTheme="minorEastAsia"/>
          <w:bCs/>
        </w:rPr>
      </w:pPr>
      <w:r>
        <w:rPr>
          <w:rFonts w:asciiTheme="minorEastAsia" w:hAnsiTheme="minorEastAsia" w:hint="eastAsia"/>
          <w:bCs/>
        </w:rPr>
        <w:t xml:space="preserve">　　　⑵　現状整理方法の妥当性</w:t>
      </w:r>
    </w:p>
    <w:p w14:paraId="343CE3CE" w14:textId="52F186BC" w:rsidR="00CC0EE2" w:rsidRDefault="00CC0EE2" w:rsidP="00CC0EE2">
      <w:pPr>
        <w:rPr>
          <w:rFonts w:asciiTheme="minorEastAsia" w:hAnsiTheme="minorEastAsia"/>
          <w:bCs/>
        </w:rPr>
      </w:pPr>
      <w:r>
        <w:rPr>
          <w:rFonts w:asciiTheme="minorEastAsia" w:hAnsiTheme="minorEastAsia" w:hint="eastAsia"/>
          <w:bCs/>
        </w:rPr>
        <w:t xml:space="preserve">　　　⑶　事業者ヒアリング内容等の妥当性</w:t>
      </w:r>
    </w:p>
    <w:p w14:paraId="793C9695" w14:textId="6D6E7CE8" w:rsidR="00CC0EE2" w:rsidRDefault="00CC0EE2" w:rsidP="00CC0EE2">
      <w:pPr>
        <w:rPr>
          <w:rFonts w:asciiTheme="minorEastAsia" w:hAnsiTheme="minorEastAsia"/>
          <w:bCs/>
        </w:rPr>
      </w:pPr>
      <w:r>
        <w:rPr>
          <w:rFonts w:asciiTheme="minorEastAsia" w:hAnsiTheme="minorEastAsia" w:hint="eastAsia"/>
          <w:bCs/>
        </w:rPr>
        <w:t xml:space="preserve">　　　⑷　方針検討により整理される導入案の妥当性</w:t>
      </w:r>
    </w:p>
    <w:p w14:paraId="0EE66FF6" w14:textId="55C5F727" w:rsidR="00CC0EE2" w:rsidRDefault="00CC0EE2" w:rsidP="00CC0EE2">
      <w:pPr>
        <w:rPr>
          <w:rFonts w:asciiTheme="minorEastAsia" w:hAnsiTheme="minorEastAsia"/>
          <w:bCs/>
        </w:rPr>
      </w:pPr>
      <w:r>
        <w:rPr>
          <w:rFonts w:asciiTheme="minorEastAsia" w:hAnsiTheme="minorEastAsia" w:hint="eastAsia"/>
          <w:bCs/>
        </w:rPr>
        <w:t xml:space="preserve">　　　⑸　検討内容とウォーター</w:t>
      </w:r>
      <w:r w:rsidR="008D19E4">
        <w:rPr>
          <w:rFonts w:asciiTheme="minorEastAsia" w:hAnsiTheme="minorEastAsia" w:hint="eastAsia"/>
          <w:bCs/>
        </w:rPr>
        <w:t>ＰＰＰ</w:t>
      </w:r>
      <w:r>
        <w:rPr>
          <w:rFonts w:asciiTheme="minorEastAsia" w:hAnsiTheme="minorEastAsia" w:hint="eastAsia"/>
          <w:bCs/>
        </w:rPr>
        <w:t>の制度内容及び諸法令との整合性</w:t>
      </w:r>
    </w:p>
    <w:p w14:paraId="33259910" w14:textId="3CB7BE34" w:rsidR="00270AE0" w:rsidRPr="003D4D36" w:rsidRDefault="00270AE0" w:rsidP="00270AE0">
      <w:pPr>
        <w:ind w:left="400" w:hanging="400"/>
        <w:rPr>
          <w:rFonts w:asciiTheme="minorEastAsia" w:hAnsiTheme="minorEastAsia"/>
          <w:b/>
        </w:rPr>
      </w:pPr>
      <w:r w:rsidRPr="003D4D36">
        <w:rPr>
          <w:rFonts w:asciiTheme="minorEastAsia" w:hAnsiTheme="minorEastAsia" w:hint="eastAsia"/>
          <w:b/>
        </w:rPr>
        <w:t>第</w:t>
      </w:r>
      <w:r>
        <w:rPr>
          <w:rFonts w:asciiTheme="minorEastAsia" w:hAnsiTheme="minorEastAsia" w:hint="eastAsia"/>
          <w:b/>
        </w:rPr>
        <w:t>４</w:t>
      </w:r>
      <w:r w:rsidRPr="003D4D36">
        <w:rPr>
          <w:rFonts w:asciiTheme="minorEastAsia" w:hAnsiTheme="minorEastAsia" w:hint="eastAsia"/>
          <w:b/>
        </w:rPr>
        <w:t xml:space="preserve">　</w:t>
      </w:r>
      <w:r>
        <w:rPr>
          <w:rFonts w:asciiTheme="minorEastAsia" w:hAnsiTheme="minorEastAsia" w:hint="eastAsia"/>
          <w:b/>
        </w:rPr>
        <w:t>成果品</w:t>
      </w:r>
    </w:p>
    <w:p w14:paraId="6C113654" w14:textId="51E03571" w:rsidR="00270AE0" w:rsidRDefault="00270AE0" w:rsidP="00CC0EE2">
      <w:pPr>
        <w:rPr>
          <w:rFonts w:asciiTheme="minorEastAsia" w:hAnsiTheme="minorEastAsia"/>
          <w:bCs/>
        </w:rPr>
      </w:pPr>
      <w:r>
        <w:rPr>
          <w:rFonts w:asciiTheme="minorEastAsia" w:hAnsiTheme="minorEastAsia" w:hint="eastAsia"/>
          <w:bCs/>
        </w:rPr>
        <w:t xml:space="preserve">　　　２－６に基づき報告書を作成し、成果品を</w:t>
      </w:r>
      <w:r w:rsidR="00B83E8E">
        <w:rPr>
          <w:rFonts w:asciiTheme="minorEastAsia" w:hAnsiTheme="minorEastAsia" w:hint="eastAsia"/>
          <w:bCs/>
        </w:rPr>
        <w:t>以下</w:t>
      </w:r>
      <w:r>
        <w:rPr>
          <w:rFonts w:asciiTheme="minorEastAsia" w:hAnsiTheme="minorEastAsia" w:hint="eastAsia"/>
          <w:bCs/>
        </w:rPr>
        <w:t>の部数で</w:t>
      </w:r>
      <w:r w:rsidR="00CD690F">
        <w:rPr>
          <w:rFonts w:asciiTheme="minorEastAsia" w:hAnsiTheme="minorEastAsia" w:hint="eastAsia"/>
          <w:bCs/>
        </w:rPr>
        <w:t>発注者及び豊明市それぞれに</w:t>
      </w:r>
      <w:r>
        <w:rPr>
          <w:rFonts w:asciiTheme="minorEastAsia" w:hAnsiTheme="minorEastAsia" w:hint="eastAsia"/>
          <w:bCs/>
        </w:rPr>
        <w:t>提出すること。</w:t>
      </w:r>
    </w:p>
    <w:p w14:paraId="153F2971" w14:textId="48465E17" w:rsidR="00270AE0" w:rsidRDefault="00270AE0" w:rsidP="00CC0EE2">
      <w:pPr>
        <w:rPr>
          <w:rFonts w:asciiTheme="minorEastAsia" w:hAnsiTheme="minorEastAsia"/>
          <w:bCs/>
        </w:rPr>
      </w:pPr>
      <w:r>
        <w:rPr>
          <w:rFonts w:asciiTheme="minorEastAsia" w:hAnsiTheme="minorEastAsia" w:hint="eastAsia"/>
          <w:bCs/>
        </w:rPr>
        <w:t xml:space="preserve">　　１　報告書</w:t>
      </w:r>
    </w:p>
    <w:p w14:paraId="309D11F3" w14:textId="5E0AAFCD" w:rsidR="00270AE0" w:rsidRDefault="00270AE0" w:rsidP="00CC0EE2">
      <w:pPr>
        <w:rPr>
          <w:rFonts w:asciiTheme="minorEastAsia" w:hAnsiTheme="minorEastAsia"/>
          <w:bCs/>
        </w:rPr>
      </w:pPr>
      <w:r>
        <w:rPr>
          <w:rFonts w:asciiTheme="minorEastAsia" w:hAnsiTheme="minorEastAsia" w:hint="eastAsia"/>
          <w:bCs/>
        </w:rPr>
        <w:t xml:space="preserve">　　　⑴　ウォーター</w:t>
      </w:r>
      <w:r w:rsidR="008D19E4">
        <w:rPr>
          <w:rFonts w:asciiTheme="minorEastAsia" w:hAnsiTheme="minorEastAsia" w:hint="eastAsia"/>
          <w:bCs/>
        </w:rPr>
        <w:t>ＰＰＰ</w:t>
      </w:r>
      <w:r>
        <w:rPr>
          <w:rFonts w:asciiTheme="minorEastAsia" w:hAnsiTheme="minorEastAsia" w:hint="eastAsia"/>
          <w:bCs/>
        </w:rPr>
        <w:t>導入可能性調査結果説明書</w:t>
      </w:r>
      <w:r w:rsidR="00ED449F">
        <w:rPr>
          <w:rFonts w:asciiTheme="minorEastAsia" w:hAnsiTheme="minorEastAsia" w:hint="eastAsia"/>
          <w:bCs/>
        </w:rPr>
        <w:t xml:space="preserve">　</w:t>
      </w:r>
      <w:r>
        <w:rPr>
          <w:rFonts w:asciiTheme="minorEastAsia" w:hAnsiTheme="minorEastAsia" w:hint="eastAsia"/>
          <w:bCs/>
        </w:rPr>
        <w:t xml:space="preserve">　A4製本版３部</w:t>
      </w:r>
    </w:p>
    <w:p w14:paraId="3E985355" w14:textId="5B07375E" w:rsidR="00270AE0" w:rsidRDefault="00270AE0" w:rsidP="00CC0EE2">
      <w:pPr>
        <w:rPr>
          <w:rFonts w:asciiTheme="minorEastAsia" w:hAnsiTheme="minorEastAsia"/>
          <w:bCs/>
        </w:rPr>
      </w:pPr>
      <w:r>
        <w:rPr>
          <w:rFonts w:asciiTheme="minorEastAsia" w:hAnsiTheme="minorEastAsia" w:hint="eastAsia"/>
          <w:bCs/>
        </w:rPr>
        <w:t xml:space="preserve">　　　⑵　ウォーター</w:t>
      </w:r>
      <w:r w:rsidR="008D19E4">
        <w:rPr>
          <w:rFonts w:asciiTheme="minorEastAsia" w:hAnsiTheme="minorEastAsia" w:hint="eastAsia"/>
          <w:bCs/>
        </w:rPr>
        <w:t>ＰＰＰ</w:t>
      </w:r>
      <w:r>
        <w:rPr>
          <w:rFonts w:asciiTheme="minorEastAsia" w:hAnsiTheme="minorEastAsia" w:hint="eastAsia"/>
          <w:bCs/>
        </w:rPr>
        <w:t xml:space="preserve">導入可能性調査結果概要版　</w:t>
      </w:r>
      <w:r w:rsidR="00ED449F">
        <w:rPr>
          <w:rFonts w:asciiTheme="minorEastAsia" w:hAnsiTheme="minorEastAsia" w:hint="eastAsia"/>
          <w:bCs/>
        </w:rPr>
        <w:t xml:space="preserve">　</w:t>
      </w:r>
      <w:r>
        <w:rPr>
          <w:rFonts w:asciiTheme="minorEastAsia" w:hAnsiTheme="minorEastAsia" w:hint="eastAsia"/>
          <w:bCs/>
        </w:rPr>
        <w:t>A4製本版３部</w:t>
      </w:r>
    </w:p>
    <w:p w14:paraId="5501FDFB" w14:textId="3EE40091" w:rsidR="00270AE0" w:rsidRDefault="00270AE0" w:rsidP="00CC0EE2">
      <w:pPr>
        <w:rPr>
          <w:rFonts w:asciiTheme="minorEastAsia" w:hAnsiTheme="minorEastAsia"/>
          <w:bCs/>
        </w:rPr>
      </w:pPr>
      <w:r>
        <w:rPr>
          <w:rFonts w:asciiTheme="minorEastAsia" w:hAnsiTheme="minorEastAsia" w:hint="eastAsia"/>
          <w:bCs/>
        </w:rPr>
        <w:t xml:space="preserve">　　２　その他関係図書　　　　　　　　　　　　　　　　</w:t>
      </w:r>
      <w:r w:rsidR="00ED449F">
        <w:rPr>
          <w:rFonts w:asciiTheme="minorEastAsia" w:hAnsiTheme="minorEastAsia" w:hint="eastAsia"/>
          <w:bCs/>
        </w:rPr>
        <w:t xml:space="preserve">　</w:t>
      </w:r>
      <w:r>
        <w:rPr>
          <w:rFonts w:asciiTheme="minorEastAsia" w:hAnsiTheme="minorEastAsia" w:hint="eastAsia"/>
          <w:bCs/>
        </w:rPr>
        <w:t xml:space="preserve">　　</w:t>
      </w:r>
      <w:r w:rsidR="00ED449F">
        <w:rPr>
          <w:rFonts w:asciiTheme="minorEastAsia" w:hAnsiTheme="minorEastAsia" w:hint="eastAsia"/>
          <w:bCs/>
        </w:rPr>
        <w:t xml:space="preserve">　</w:t>
      </w:r>
      <w:r>
        <w:rPr>
          <w:rFonts w:asciiTheme="minorEastAsia" w:hAnsiTheme="minorEastAsia" w:hint="eastAsia"/>
          <w:bCs/>
        </w:rPr>
        <w:t>一式</w:t>
      </w:r>
    </w:p>
    <w:p w14:paraId="719A1E92" w14:textId="4BF69856" w:rsidR="00270AE0" w:rsidRDefault="00270AE0" w:rsidP="00CC0EE2">
      <w:pPr>
        <w:rPr>
          <w:rFonts w:asciiTheme="minorEastAsia" w:hAnsiTheme="minorEastAsia"/>
          <w:bCs/>
        </w:rPr>
      </w:pPr>
      <w:r>
        <w:rPr>
          <w:rFonts w:asciiTheme="minorEastAsia" w:hAnsiTheme="minorEastAsia" w:hint="eastAsia"/>
          <w:bCs/>
        </w:rPr>
        <w:t xml:space="preserve">　　３　打合せ議事録　　　　　　　　　　　　　　　　　　</w:t>
      </w:r>
      <w:r w:rsidR="00ED449F">
        <w:rPr>
          <w:rFonts w:asciiTheme="minorEastAsia" w:hAnsiTheme="minorEastAsia" w:hint="eastAsia"/>
          <w:bCs/>
        </w:rPr>
        <w:t xml:space="preserve">　</w:t>
      </w:r>
      <w:r>
        <w:rPr>
          <w:rFonts w:asciiTheme="minorEastAsia" w:hAnsiTheme="minorEastAsia" w:hint="eastAsia"/>
          <w:bCs/>
        </w:rPr>
        <w:t xml:space="preserve">　</w:t>
      </w:r>
      <w:r w:rsidR="00ED449F">
        <w:rPr>
          <w:rFonts w:asciiTheme="minorEastAsia" w:hAnsiTheme="minorEastAsia" w:hint="eastAsia"/>
          <w:bCs/>
        </w:rPr>
        <w:t xml:space="preserve">　</w:t>
      </w:r>
      <w:r>
        <w:rPr>
          <w:rFonts w:asciiTheme="minorEastAsia" w:hAnsiTheme="minorEastAsia" w:hint="eastAsia"/>
          <w:bCs/>
        </w:rPr>
        <w:t>一式</w:t>
      </w:r>
    </w:p>
    <w:p w14:paraId="0DFAD67D" w14:textId="4E3EF707" w:rsidR="00270AE0" w:rsidRDefault="00270AE0" w:rsidP="00CC0EE2">
      <w:pPr>
        <w:rPr>
          <w:rFonts w:asciiTheme="minorEastAsia" w:hAnsiTheme="minorEastAsia"/>
          <w:bCs/>
        </w:rPr>
      </w:pPr>
      <w:r>
        <w:rPr>
          <w:rFonts w:asciiTheme="minorEastAsia" w:hAnsiTheme="minorEastAsia" w:hint="eastAsia"/>
          <w:bCs/>
        </w:rPr>
        <w:t xml:space="preserve">　　４　電子成果品　　　　　　　　　　　　　　　　　　　　</w:t>
      </w:r>
      <w:r w:rsidR="00ED449F">
        <w:rPr>
          <w:rFonts w:asciiTheme="minorEastAsia" w:hAnsiTheme="minorEastAsia" w:hint="eastAsia"/>
          <w:bCs/>
        </w:rPr>
        <w:t xml:space="preserve">　　</w:t>
      </w:r>
      <w:r>
        <w:rPr>
          <w:rFonts w:asciiTheme="minorEastAsia" w:hAnsiTheme="minorEastAsia" w:hint="eastAsia"/>
          <w:bCs/>
        </w:rPr>
        <w:t>一式</w:t>
      </w:r>
    </w:p>
    <w:p w14:paraId="2CFE470D" w14:textId="0D35A989" w:rsidR="00CC0EE2" w:rsidRPr="003D4D36" w:rsidRDefault="00CC0EE2" w:rsidP="00CC0EE2">
      <w:pPr>
        <w:ind w:left="400" w:hanging="400"/>
        <w:rPr>
          <w:rFonts w:asciiTheme="minorEastAsia" w:hAnsiTheme="minorEastAsia"/>
          <w:b/>
        </w:rPr>
      </w:pPr>
      <w:r w:rsidRPr="003D4D36">
        <w:rPr>
          <w:rFonts w:asciiTheme="minorEastAsia" w:hAnsiTheme="minorEastAsia" w:hint="eastAsia"/>
          <w:b/>
        </w:rPr>
        <w:t>第</w:t>
      </w:r>
      <w:r w:rsidR="00270AE0">
        <w:rPr>
          <w:rFonts w:asciiTheme="minorEastAsia" w:hAnsiTheme="minorEastAsia" w:hint="eastAsia"/>
          <w:b/>
        </w:rPr>
        <w:t>５</w:t>
      </w:r>
      <w:r w:rsidRPr="003D4D36">
        <w:rPr>
          <w:rFonts w:asciiTheme="minorEastAsia" w:hAnsiTheme="minorEastAsia" w:hint="eastAsia"/>
          <w:b/>
        </w:rPr>
        <w:t xml:space="preserve">　</w:t>
      </w:r>
      <w:r>
        <w:rPr>
          <w:rFonts w:asciiTheme="minorEastAsia" w:hAnsiTheme="minorEastAsia" w:hint="eastAsia"/>
          <w:b/>
        </w:rPr>
        <w:t>参考図書</w:t>
      </w:r>
    </w:p>
    <w:p w14:paraId="32445E42" w14:textId="77777777" w:rsidR="005850EC" w:rsidRDefault="00CC0EE2" w:rsidP="005850EC">
      <w:pPr>
        <w:rPr>
          <w:rFonts w:asciiTheme="minorEastAsia" w:hAnsiTheme="minorEastAsia"/>
          <w:bCs/>
          <w:szCs w:val="21"/>
        </w:rPr>
      </w:pPr>
      <w:r>
        <w:rPr>
          <w:rFonts w:asciiTheme="minorEastAsia" w:hAnsiTheme="minorEastAsia" w:hint="eastAsia"/>
          <w:bCs/>
          <w:szCs w:val="21"/>
        </w:rPr>
        <w:t xml:space="preserve">　　　本業務は、</w:t>
      </w:r>
      <w:r w:rsidR="00B83E8E">
        <w:rPr>
          <w:rFonts w:asciiTheme="minorEastAsia" w:hAnsiTheme="minorEastAsia" w:hint="eastAsia"/>
          <w:bCs/>
          <w:szCs w:val="21"/>
        </w:rPr>
        <w:t>以下</w:t>
      </w:r>
      <w:r>
        <w:rPr>
          <w:rFonts w:asciiTheme="minorEastAsia" w:hAnsiTheme="minorEastAsia" w:hint="eastAsia"/>
          <w:bCs/>
          <w:szCs w:val="21"/>
        </w:rPr>
        <w:t>に示す最新版図書を参考にして行うものとする。なお、</w:t>
      </w:r>
      <w:r w:rsidR="005850EC">
        <w:rPr>
          <w:rFonts w:asciiTheme="minorEastAsia" w:hAnsiTheme="minorEastAsia" w:hint="eastAsia"/>
          <w:bCs/>
          <w:szCs w:val="21"/>
        </w:rPr>
        <w:t>他の</w:t>
      </w:r>
      <w:r>
        <w:rPr>
          <w:rFonts w:asciiTheme="minorEastAsia" w:hAnsiTheme="minorEastAsia" w:hint="eastAsia"/>
          <w:bCs/>
          <w:szCs w:val="21"/>
        </w:rPr>
        <w:t>図書を参考にする</w:t>
      </w:r>
      <w:r w:rsidR="00AE308D">
        <w:rPr>
          <w:rFonts w:asciiTheme="minorEastAsia" w:hAnsiTheme="minorEastAsia" w:hint="eastAsia"/>
          <w:bCs/>
          <w:szCs w:val="21"/>
        </w:rPr>
        <w:t>場合は、</w:t>
      </w:r>
    </w:p>
    <w:p w14:paraId="76F841B9" w14:textId="4F782E0D" w:rsidR="00CC0EE2" w:rsidRDefault="00AE308D" w:rsidP="005850EC">
      <w:pPr>
        <w:ind w:firstLineChars="200" w:firstLine="410"/>
        <w:rPr>
          <w:rFonts w:asciiTheme="minorEastAsia" w:hAnsiTheme="minorEastAsia"/>
          <w:bCs/>
          <w:szCs w:val="21"/>
        </w:rPr>
      </w:pPr>
      <w:r>
        <w:rPr>
          <w:rFonts w:asciiTheme="minorEastAsia" w:hAnsiTheme="minorEastAsia" w:hint="eastAsia"/>
          <w:bCs/>
          <w:szCs w:val="21"/>
        </w:rPr>
        <w:t>あらかじめ</w:t>
      </w:r>
      <w:r w:rsidR="00D72263">
        <w:rPr>
          <w:rFonts w:asciiTheme="minorEastAsia" w:hAnsiTheme="minorEastAsia" w:hint="eastAsia"/>
          <w:bCs/>
          <w:szCs w:val="21"/>
        </w:rPr>
        <w:t>発注者</w:t>
      </w:r>
      <w:r w:rsidR="00E90614">
        <w:rPr>
          <w:rFonts w:asciiTheme="minorEastAsia" w:hAnsiTheme="minorEastAsia" w:hint="eastAsia"/>
          <w:bCs/>
          <w:szCs w:val="21"/>
        </w:rPr>
        <w:t>又は</w:t>
      </w:r>
      <w:r w:rsidR="00D72263">
        <w:rPr>
          <w:rFonts w:asciiTheme="minorEastAsia" w:hAnsiTheme="minorEastAsia" w:hint="eastAsia"/>
          <w:bCs/>
          <w:szCs w:val="21"/>
        </w:rPr>
        <w:t>豊明市</w:t>
      </w:r>
      <w:r>
        <w:rPr>
          <w:rFonts w:asciiTheme="minorEastAsia" w:hAnsiTheme="minorEastAsia" w:hint="eastAsia"/>
          <w:bCs/>
          <w:szCs w:val="21"/>
        </w:rPr>
        <w:t>の承認を得なければならない。</w:t>
      </w:r>
    </w:p>
    <w:p w14:paraId="503DBFA1" w14:textId="1FC61E35" w:rsidR="00AE308D" w:rsidRDefault="00AE308D" w:rsidP="00AE308D">
      <w:pPr>
        <w:ind w:firstLineChars="200" w:firstLine="410"/>
        <w:rPr>
          <w:rFonts w:asciiTheme="minorEastAsia" w:hAnsiTheme="minorEastAsia"/>
          <w:bCs/>
          <w:szCs w:val="21"/>
        </w:rPr>
      </w:pPr>
      <w:r>
        <w:rPr>
          <w:rFonts w:asciiTheme="minorEastAsia" w:hAnsiTheme="minorEastAsia" w:hint="eastAsia"/>
          <w:bCs/>
          <w:szCs w:val="21"/>
        </w:rPr>
        <w:lastRenderedPageBreak/>
        <w:t>１　下水道事業の手引（株式会社日本水道新聞社）</w:t>
      </w:r>
    </w:p>
    <w:p w14:paraId="7B94D46C" w14:textId="6528D410" w:rsidR="00AE308D" w:rsidRDefault="00AE308D" w:rsidP="00AE308D">
      <w:pPr>
        <w:ind w:firstLineChars="200" w:firstLine="410"/>
        <w:rPr>
          <w:rFonts w:asciiTheme="minorEastAsia" w:hAnsiTheme="minorEastAsia"/>
          <w:bCs/>
          <w:szCs w:val="21"/>
        </w:rPr>
      </w:pPr>
      <w:r>
        <w:rPr>
          <w:rFonts w:asciiTheme="minorEastAsia" w:hAnsiTheme="minorEastAsia" w:hint="eastAsia"/>
          <w:bCs/>
          <w:szCs w:val="21"/>
        </w:rPr>
        <w:t>２　下水道計画の手引き（一般社団法人全国建設研修センター）</w:t>
      </w:r>
    </w:p>
    <w:p w14:paraId="7123CC46" w14:textId="77777777" w:rsidR="00AE308D" w:rsidRDefault="00AE308D" w:rsidP="00AE308D">
      <w:pPr>
        <w:ind w:firstLineChars="200" w:firstLine="410"/>
        <w:rPr>
          <w:rFonts w:asciiTheme="minorEastAsia" w:hAnsiTheme="minorEastAsia"/>
          <w:bCs/>
          <w:szCs w:val="21"/>
        </w:rPr>
      </w:pPr>
      <w:r>
        <w:rPr>
          <w:rFonts w:asciiTheme="minorEastAsia" w:hAnsiTheme="minorEastAsia" w:hint="eastAsia"/>
          <w:bCs/>
          <w:szCs w:val="21"/>
        </w:rPr>
        <w:t>３　持続的な汚水処理システム構築に向けた都道府県構想策定マニュアル（国土交通省、農林水産省、</w:t>
      </w:r>
    </w:p>
    <w:p w14:paraId="737C0E3B" w14:textId="64E2F026" w:rsidR="00AE308D" w:rsidRDefault="00AE308D" w:rsidP="00AE308D">
      <w:pPr>
        <w:ind w:firstLineChars="400" w:firstLine="820"/>
        <w:rPr>
          <w:rFonts w:asciiTheme="minorEastAsia" w:hAnsiTheme="minorEastAsia"/>
          <w:bCs/>
          <w:szCs w:val="21"/>
        </w:rPr>
      </w:pPr>
      <w:r>
        <w:rPr>
          <w:rFonts w:asciiTheme="minorEastAsia" w:hAnsiTheme="minorEastAsia" w:hint="eastAsia"/>
          <w:bCs/>
          <w:szCs w:val="21"/>
        </w:rPr>
        <w:t>環境省）</w:t>
      </w:r>
    </w:p>
    <w:p w14:paraId="66968626" w14:textId="49C07F9D" w:rsidR="00AE308D" w:rsidRDefault="00AE308D" w:rsidP="00AE308D">
      <w:pPr>
        <w:rPr>
          <w:rFonts w:asciiTheme="minorEastAsia" w:hAnsiTheme="minorEastAsia"/>
          <w:bCs/>
          <w:szCs w:val="21"/>
        </w:rPr>
      </w:pPr>
      <w:r>
        <w:rPr>
          <w:rFonts w:asciiTheme="minorEastAsia" w:hAnsiTheme="minorEastAsia" w:hint="eastAsia"/>
          <w:bCs/>
          <w:szCs w:val="21"/>
        </w:rPr>
        <w:t xml:space="preserve">　　４　流域別下水道整備総合計画調査指針と解説（国土交通省）</w:t>
      </w:r>
    </w:p>
    <w:p w14:paraId="27142CEC" w14:textId="11D3684E" w:rsidR="00AE308D" w:rsidRDefault="00AE308D" w:rsidP="00AE308D">
      <w:pPr>
        <w:rPr>
          <w:rFonts w:asciiTheme="minorEastAsia" w:hAnsiTheme="minorEastAsia"/>
          <w:bCs/>
          <w:szCs w:val="21"/>
        </w:rPr>
      </w:pPr>
      <w:r>
        <w:rPr>
          <w:rFonts w:asciiTheme="minorEastAsia" w:hAnsiTheme="minorEastAsia" w:hint="eastAsia"/>
          <w:bCs/>
          <w:szCs w:val="21"/>
        </w:rPr>
        <w:t xml:space="preserve">　　５　下水道施設計画・設計指針と解説（公益</w:t>
      </w:r>
      <w:r w:rsidR="00021002">
        <w:rPr>
          <w:rFonts w:asciiTheme="minorEastAsia" w:hAnsiTheme="minorEastAsia" w:hint="eastAsia"/>
          <w:bCs/>
          <w:szCs w:val="21"/>
        </w:rPr>
        <w:t>社団</w:t>
      </w:r>
      <w:r>
        <w:rPr>
          <w:rFonts w:asciiTheme="minorEastAsia" w:hAnsiTheme="minorEastAsia" w:hint="eastAsia"/>
          <w:bCs/>
          <w:szCs w:val="21"/>
        </w:rPr>
        <w:t>法人日本下水道協会）</w:t>
      </w:r>
    </w:p>
    <w:p w14:paraId="68F2E633" w14:textId="3A925B8F" w:rsidR="00AE308D" w:rsidRDefault="00AE308D" w:rsidP="00AE308D">
      <w:pPr>
        <w:rPr>
          <w:rFonts w:asciiTheme="minorEastAsia" w:hAnsiTheme="minorEastAsia"/>
          <w:bCs/>
          <w:szCs w:val="21"/>
        </w:rPr>
      </w:pPr>
      <w:r>
        <w:rPr>
          <w:rFonts w:asciiTheme="minorEastAsia" w:hAnsiTheme="minorEastAsia" w:hint="eastAsia"/>
          <w:bCs/>
          <w:szCs w:val="21"/>
        </w:rPr>
        <w:t xml:space="preserve">　　６　下水道維持管理指針（公益</w:t>
      </w:r>
      <w:r w:rsidR="00021002">
        <w:rPr>
          <w:rFonts w:asciiTheme="minorEastAsia" w:hAnsiTheme="minorEastAsia" w:hint="eastAsia"/>
          <w:bCs/>
          <w:szCs w:val="21"/>
        </w:rPr>
        <w:t>社団</w:t>
      </w:r>
      <w:r>
        <w:rPr>
          <w:rFonts w:asciiTheme="minorEastAsia" w:hAnsiTheme="minorEastAsia" w:hint="eastAsia"/>
          <w:bCs/>
          <w:szCs w:val="21"/>
        </w:rPr>
        <w:t>法人日本下水道協会）</w:t>
      </w:r>
    </w:p>
    <w:p w14:paraId="4B85B6D6" w14:textId="57E9D1E2" w:rsidR="00AE308D" w:rsidRDefault="00AE308D" w:rsidP="00AE308D">
      <w:pPr>
        <w:rPr>
          <w:rFonts w:asciiTheme="minorEastAsia" w:hAnsiTheme="minorEastAsia"/>
          <w:bCs/>
          <w:szCs w:val="21"/>
        </w:rPr>
      </w:pPr>
      <w:r>
        <w:rPr>
          <w:rFonts w:asciiTheme="minorEastAsia" w:hAnsiTheme="minorEastAsia" w:hint="eastAsia"/>
          <w:bCs/>
          <w:szCs w:val="21"/>
        </w:rPr>
        <w:t xml:space="preserve">　　７　小規模下水道計画・設計・維持管理指針と解説（公益</w:t>
      </w:r>
      <w:r w:rsidR="00021002">
        <w:rPr>
          <w:rFonts w:asciiTheme="minorEastAsia" w:hAnsiTheme="minorEastAsia" w:hint="eastAsia"/>
          <w:bCs/>
          <w:szCs w:val="21"/>
        </w:rPr>
        <w:t>社団</w:t>
      </w:r>
      <w:r>
        <w:rPr>
          <w:rFonts w:asciiTheme="minorEastAsia" w:hAnsiTheme="minorEastAsia" w:hint="eastAsia"/>
          <w:bCs/>
          <w:szCs w:val="21"/>
        </w:rPr>
        <w:t>法人日本下水道協会）</w:t>
      </w:r>
    </w:p>
    <w:p w14:paraId="2104A9C0" w14:textId="5E84C787" w:rsidR="00AE308D" w:rsidRDefault="00AE308D" w:rsidP="00AE308D">
      <w:pPr>
        <w:rPr>
          <w:rFonts w:asciiTheme="minorEastAsia" w:hAnsiTheme="minorEastAsia"/>
          <w:bCs/>
          <w:szCs w:val="21"/>
        </w:rPr>
      </w:pPr>
      <w:r>
        <w:rPr>
          <w:rFonts w:asciiTheme="minorEastAsia" w:hAnsiTheme="minorEastAsia" w:hint="eastAsia"/>
          <w:bCs/>
          <w:szCs w:val="21"/>
        </w:rPr>
        <w:t xml:space="preserve">　　８　下水道事業コスト構造改善プログラム（国土交通省）</w:t>
      </w:r>
    </w:p>
    <w:p w14:paraId="731B4FB7" w14:textId="1E84C101" w:rsidR="00AE308D" w:rsidRDefault="00AE308D" w:rsidP="00AE308D">
      <w:pPr>
        <w:rPr>
          <w:rFonts w:asciiTheme="minorEastAsia" w:hAnsiTheme="minorEastAsia"/>
          <w:bCs/>
          <w:szCs w:val="21"/>
        </w:rPr>
      </w:pPr>
      <w:r>
        <w:rPr>
          <w:rFonts w:asciiTheme="minorEastAsia" w:hAnsiTheme="minorEastAsia" w:hint="eastAsia"/>
          <w:bCs/>
          <w:szCs w:val="21"/>
        </w:rPr>
        <w:t xml:space="preserve">　　９　下水道事業における費用効果分析マニュアル（国土交通省）</w:t>
      </w:r>
    </w:p>
    <w:p w14:paraId="52725D7D" w14:textId="0480624D" w:rsidR="00AE308D" w:rsidRDefault="00AE308D" w:rsidP="00AE308D">
      <w:pPr>
        <w:rPr>
          <w:rFonts w:asciiTheme="minorEastAsia" w:hAnsiTheme="minorEastAsia"/>
          <w:bCs/>
          <w:kern w:val="0"/>
          <w:szCs w:val="21"/>
        </w:rPr>
      </w:pPr>
      <w:r>
        <w:rPr>
          <w:rFonts w:asciiTheme="minorEastAsia" w:hAnsiTheme="minorEastAsia" w:hint="eastAsia"/>
          <w:bCs/>
          <w:szCs w:val="21"/>
        </w:rPr>
        <w:t xml:space="preserve">　　</w:t>
      </w:r>
      <w:r w:rsidRPr="00AE308D">
        <w:rPr>
          <w:rFonts w:asciiTheme="minorEastAsia" w:hAnsiTheme="minorEastAsia" w:hint="eastAsia"/>
          <w:bCs/>
          <w:kern w:val="0"/>
          <w:szCs w:val="21"/>
          <w:fitText w:val="205" w:id="-885855232"/>
        </w:rPr>
        <w:t>10</w:t>
      </w:r>
      <w:r>
        <w:rPr>
          <w:rFonts w:asciiTheme="minorEastAsia" w:hAnsiTheme="minorEastAsia" w:hint="eastAsia"/>
          <w:bCs/>
          <w:kern w:val="0"/>
          <w:szCs w:val="21"/>
        </w:rPr>
        <w:t xml:space="preserve">　公共事業評価の費用便益分析に関する技術指針（国土交通省）</w:t>
      </w:r>
    </w:p>
    <w:p w14:paraId="49A84EB8" w14:textId="51775870" w:rsidR="00AE308D" w:rsidRDefault="00AE308D" w:rsidP="00AE308D">
      <w:pPr>
        <w:rPr>
          <w:rFonts w:asciiTheme="minorEastAsia" w:hAnsiTheme="minorEastAsia"/>
          <w:bCs/>
          <w:kern w:val="0"/>
          <w:szCs w:val="21"/>
        </w:rPr>
      </w:pPr>
      <w:r>
        <w:rPr>
          <w:rFonts w:asciiTheme="minorEastAsia" w:hAnsiTheme="minorEastAsia" w:hint="eastAsia"/>
          <w:bCs/>
          <w:kern w:val="0"/>
          <w:szCs w:val="21"/>
        </w:rPr>
        <w:t xml:space="preserve">　　</w:t>
      </w:r>
      <w:r w:rsidRPr="00AE308D">
        <w:rPr>
          <w:rFonts w:asciiTheme="minorEastAsia" w:hAnsiTheme="minorEastAsia" w:hint="eastAsia"/>
          <w:bCs/>
          <w:kern w:val="0"/>
          <w:szCs w:val="21"/>
          <w:fitText w:val="205" w:id="-885854976"/>
        </w:rPr>
        <w:t>11</w:t>
      </w:r>
      <w:r>
        <w:rPr>
          <w:rFonts w:asciiTheme="minorEastAsia" w:hAnsiTheme="minorEastAsia" w:hint="eastAsia"/>
          <w:bCs/>
          <w:kern w:val="0"/>
          <w:szCs w:val="21"/>
        </w:rPr>
        <w:t xml:space="preserve">　バイオソリッド利活用基本計画（下水道汚泥処理総合計画）策定マニュアル（公益</w:t>
      </w:r>
      <w:r w:rsidR="00021002">
        <w:rPr>
          <w:rFonts w:asciiTheme="minorEastAsia" w:hAnsiTheme="minorEastAsia" w:hint="eastAsia"/>
          <w:bCs/>
          <w:kern w:val="0"/>
          <w:szCs w:val="21"/>
        </w:rPr>
        <w:t>社団</w:t>
      </w:r>
      <w:r>
        <w:rPr>
          <w:rFonts w:asciiTheme="minorEastAsia" w:hAnsiTheme="minorEastAsia" w:hint="eastAsia"/>
          <w:bCs/>
          <w:kern w:val="0"/>
          <w:szCs w:val="21"/>
        </w:rPr>
        <w:t>法人日本下</w:t>
      </w:r>
    </w:p>
    <w:p w14:paraId="7C6BB993" w14:textId="18E5F9AE" w:rsidR="00AE308D" w:rsidRDefault="00AE308D" w:rsidP="00AE308D">
      <w:pPr>
        <w:ind w:firstLineChars="400" w:firstLine="820"/>
        <w:rPr>
          <w:rFonts w:asciiTheme="minorEastAsia" w:hAnsiTheme="minorEastAsia"/>
          <w:bCs/>
          <w:kern w:val="0"/>
          <w:szCs w:val="21"/>
        </w:rPr>
      </w:pPr>
      <w:r>
        <w:rPr>
          <w:rFonts w:asciiTheme="minorEastAsia" w:hAnsiTheme="minorEastAsia" w:hint="eastAsia"/>
          <w:bCs/>
          <w:kern w:val="0"/>
          <w:szCs w:val="21"/>
        </w:rPr>
        <w:t>水道協会）</w:t>
      </w:r>
    </w:p>
    <w:p w14:paraId="41296A4A" w14:textId="414C2DC9" w:rsidR="00AE308D" w:rsidRDefault="00AE308D" w:rsidP="00AE308D">
      <w:pPr>
        <w:rPr>
          <w:rFonts w:asciiTheme="minorEastAsia" w:hAnsiTheme="minorEastAsia"/>
          <w:bCs/>
          <w:kern w:val="0"/>
          <w:szCs w:val="21"/>
        </w:rPr>
      </w:pPr>
      <w:r>
        <w:rPr>
          <w:rFonts w:asciiTheme="minorEastAsia" w:hAnsiTheme="minorEastAsia" w:hint="eastAsia"/>
          <w:bCs/>
          <w:kern w:val="0"/>
          <w:szCs w:val="21"/>
        </w:rPr>
        <w:t xml:space="preserve">　　</w:t>
      </w:r>
      <w:r w:rsidRPr="00AE308D">
        <w:rPr>
          <w:rFonts w:asciiTheme="minorEastAsia" w:hAnsiTheme="minorEastAsia" w:hint="eastAsia"/>
          <w:bCs/>
          <w:kern w:val="0"/>
          <w:szCs w:val="21"/>
          <w:fitText w:val="205" w:id="-885854720"/>
        </w:rPr>
        <w:t>12</w:t>
      </w:r>
      <w:r>
        <w:rPr>
          <w:rFonts w:asciiTheme="minorEastAsia" w:hAnsiTheme="minorEastAsia" w:hint="eastAsia"/>
          <w:bCs/>
          <w:kern w:val="0"/>
          <w:szCs w:val="21"/>
        </w:rPr>
        <w:t xml:space="preserve">　下水道収支分析モデルの作成について（公益</w:t>
      </w:r>
      <w:r w:rsidR="00021002">
        <w:rPr>
          <w:rFonts w:asciiTheme="minorEastAsia" w:hAnsiTheme="minorEastAsia" w:hint="eastAsia"/>
          <w:bCs/>
          <w:kern w:val="0"/>
          <w:szCs w:val="21"/>
        </w:rPr>
        <w:t>社団</w:t>
      </w:r>
      <w:r>
        <w:rPr>
          <w:rFonts w:asciiTheme="minorEastAsia" w:hAnsiTheme="minorEastAsia" w:hint="eastAsia"/>
          <w:bCs/>
          <w:kern w:val="0"/>
          <w:szCs w:val="21"/>
        </w:rPr>
        <w:t>法人日本下水道協会）</w:t>
      </w:r>
    </w:p>
    <w:p w14:paraId="01D92E2E" w14:textId="421BFC2C" w:rsidR="00AE308D" w:rsidRDefault="00AE308D" w:rsidP="00AE308D">
      <w:pPr>
        <w:rPr>
          <w:rFonts w:asciiTheme="minorEastAsia" w:hAnsiTheme="minorEastAsia"/>
          <w:bCs/>
          <w:kern w:val="0"/>
          <w:szCs w:val="21"/>
        </w:rPr>
      </w:pPr>
      <w:r>
        <w:rPr>
          <w:rFonts w:asciiTheme="minorEastAsia" w:hAnsiTheme="minorEastAsia" w:hint="eastAsia"/>
          <w:bCs/>
          <w:kern w:val="0"/>
          <w:szCs w:val="21"/>
        </w:rPr>
        <w:t xml:space="preserve">　　</w:t>
      </w:r>
      <w:r w:rsidRPr="00AE308D">
        <w:rPr>
          <w:rFonts w:asciiTheme="minorEastAsia" w:hAnsiTheme="minorEastAsia" w:hint="eastAsia"/>
          <w:bCs/>
          <w:kern w:val="0"/>
          <w:szCs w:val="21"/>
          <w:fitText w:val="205" w:id="-885854464"/>
        </w:rPr>
        <w:t>13</w:t>
      </w:r>
      <w:r>
        <w:rPr>
          <w:rFonts w:asciiTheme="minorEastAsia" w:hAnsiTheme="minorEastAsia" w:hint="eastAsia"/>
          <w:bCs/>
          <w:kern w:val="0"/>
          <w:szCs w:val="21"/>
        </w:rPr>
        <w:t xml:space="preserve">　下水道事業のストックマネジメント実施に関するガイドライン（国土交通省）</w:t>
      </w:r>
    </w:p>
    <w:p w14:paraId="6666B796" w14:textId="74FE8044" w:rsidR="00AE308D" w:rsidRDefault="00AE308D" w:rsidP="00AE308D">
      <w:pPr>
        <w:rPr>
          <w:rFonts w:asciiTheme="minorEastAsia" w:hAnsiTheme="minorEastAsia"/>
          <w:bCs/>
          <w:kern w:val="0"/>
          <w:szCs w:val="21"/>
        </w:rPr>
      </w:pPr>
      <w:r>
        <w:rPr>
          <w:rFonts w:asciiTheme="minorEastAsia" w:hAnsiTheme="minorEastAsia" w:hint="eastAsia"/>
          <w:bCs/>
          <w:kern w:val="0"/>
          <w:szCs w:val="21"/>
        </w:rPr>
        <w:t xml:space="preserve">　　</w:t>
      </w:r>
      <w:r w:rsidRPr="00AE308D">
        <w:rPr>
          <w:rFonts w:asciiTheme="minorEastAsia" w:hAnsiTheme="minorEastAsia" w:hint="eastAsia"/>
          <w:bCs/>
          <w:kern w:val="0"/>
          <w:szCs w:val="21"/>
          <w:fitText w:val="205" w:id="-885854463"/>
        </w:rPr>
        <w:t>14</w:t>
      </w:r>
      <w:r>
        <w:rPr>
          <w:rFonts w:asciiTheme="minorEastAsia" w:hAnsiTheme="minorEastAsia" w:hint="eastAsia"/>
          <w:bCs/>
          <w:kern w:val="0"/>
          <w:szCs w:val="21"/>
        </w:rPr>
        <w:t xml:space="preserve">　</w:t>
      </w:r>
      <w:r w:rsidR="008D19E4">
        <w:rPr>
          <w:rFonts w:asciiTheme="minorEastAsia" w:hAnsiTheme="minorEastAsia" w:hint="eastAsia"/>
          <w:bCs/>
          <w:kern w:val="0"/>
          <w:szCs w:val="21"/>
        </w:rPr>
        <w:t>ＰＰＰ</w:t>
      </w:r>
      <w:r>
        <w:rPr>
          <w:rFonts w:asciiTheme="minorEastAsia" w:hAnsiTheme="minorEastAsia" w:hint="eastAsia"/>
          <w:bCs/>
          <w:kern w:val="0"/>
          <w:szCs w:val="21"/>
        </w:rPr>
        <w:t>/</w:t>
      </w:r>
      <w:r w:rsidR="007D7A8C">
        <w:rPr>
          <w:rFonts w:asciiTheme="minorEastAsia" w:hAnsiTheme="minorEastAsia" w:hint="eastAsia"/>
          <w:bCs/>
          <w:kern w:val="0"/>
          <w:szCs w:val="21"/>
        </w:rPr>
        <w:t>ＰＦＩ</w:t>
      </w:r>
      <w:r>
        <w:rPr>
          <w:rFonts w:asciiTheme="minorEastAsia" w:hAnsiTheme="minorEastAsia" w:hint="eastAsia"/>
          <w:bCs/>
          <w:kern w:val="0"/>
          <w:szCs w:val="21"/>
        </w:rPr>
        <w:t>推進アクションプラン（内閣府）</w:t>
      </w:r>
    </w:p>
    <w:p w14:paraId="148C6943" w14:textId="49E1DAA0" w:rsidR="00AE308D" w:rsidRDefault="00AE308D" w:rsidP="00AE308D">
      <w:pPr>
        <w:rPr>
          <w:rFonts w:asciiTheme="minorEastAsia" w:hAnsiTheme="minorEastAsia"/>
          <w:bCs/>
          <w:kern w:val="0"/>
          <w:szCs w:val="21"/>
        </w:rPr>
      </w:pPr>
      <w:r>
        <w:rPr>
          <w:rFonts w:asciiTheme="minorEastAsia" w:hAnsiTheme="minorEastAsia" w:hint="eastAsia"/>
          <w:bCs/>
          <w:kern w:val="0"/>
          <w:szCs w:val="21"/>
        </w:rPr>
        <w:t xml:space="preserve">　　</w:t>
      </w:r>
      <w:r w:rsidRPr="00AE308D">
        <w:rPr>
          <w:rFonts w:asciiTheme="minorEastAsia" w:hAnsiTheme="minorEastAsia" w:hint="eastAsia"/>
          <w:bCs/>
          <w:kern w:val="0"/>
          <w:szCs w:val="21"/>
          <w:fitText w:val="205" w:id="-885854208"/>
        </w:rPr>
        <w:t>15</w:t>
      </w:r>
      <w:r>
        <w:rPr>
          <w:rFonts w:asciiTheme="minorEastAsia" w:hAnsiTheme="minorEastAsia" w:hint="eastAsia"/>
          <w:bCs/>
          <w:kern w:val="0"/>
          <w:szCs w:val="21"/>
        </w:rPr>
        <w:t xml:space="preserve">　</w:t>
      </w:r>
      <w:r w:rsidR="007D7A8C">
        <w:rPr>
          <w:rFonts w:asciiTheme="minorEastAsia" w:hAnsiTheme="minorEastAsia" w:hint="eastAsia"/>
          <w:bCs/>
          <w:kern w:val="0"/>
          <w:szCs w:val="21"/>
        </w:rPr>
        <w:t>ＰＦＩ</w:t>
      </w:r>
      <w:r w:rsidR="009F6589">
        <w:rPr>
          <w:rFonts w:asciiTheme="minorEastAsia" w:hAnsiTheme="minorEastAsia" w:hint="eastAsia"/>
          <w:bCs/>
          <w:kern w:val="0"/>
          <w:szCs w:val="21"/>
        </w:rPr>
        <w:t>事業実施プロセスに関するガイドライン（内閣府）</w:t>
      </w:r>
    </w:p>
    <w:p w14:paraId="4718969F" w14:textId="713C6232" w:rsidR="009F6589" w:rsidRDefault="009F6589" w:rsidP="00AE308D">
      <w:pPr>
        <w:rPr>
          <w:rFonts w:asciiTheme="minorEastAsia" w:hAnsiTheme="minorEastAsia"/>
          <w:bCs/>
          <w:kern w:val="0"/>
          <w:szCs w:val="21"/>
        </w:rPr>
      </w:pPr>
      <w:r>
        <w:rPr>
          <w:rFonts w:asciiTheme="minorEastAsia" w:hAnsiTheme="minorEastAsia" w:hint="eastAsia"/>
          <w:bCs/>
          <w:kern w:val="0"/>
          <w:szCs w:val="21"/>
        </w:rPr>
        <w:t xml:space="preserve">　　</w:t>
      </w:r>
      <w:r w:rsidRPr="009F6589">
        <w:rPr>
          <w:rFonts w:asciiTheme="minorEastAsia" w:hAnsiTheme="minorEastAsia" w:hint="eastAsia"/>
          <w:bCs/>
          <w:kern w:val="0"/>
          <w:szCs w:val="21"/>
          <w:fitText w:val="205" w:id="-885853952"/>
        </w:rPr>
        <w:t>16</w:t>
      </w:r>
      <w:r>
        <w:rPr>
          <w:rFonts w:asciiTheme="minorEastAsia" w:hAnsiTheme="minorEastAsia" w:hint="eastAsia"/>
          <w:bCs/>
          <w:kern w:val="0"/>
          <w:szCs w:val="21"/>
        </w:rPr>
        <w:t xml:space="preserve">　</w:t>
      </w:r>
      <w:r w:rsidR="007D7A8C">
        <w:rPr>
          <w:rFonts w:asciiTheme="minorEastAsia" w:hAnsiTheme="minorEastAsia" w:hint="eastAsia"/>
          <w:bCs/>
          <w:kern w:val="0"/>
          <w:szCs w:val="21"/>
        </w:rPr>
        <w:t>ＰＦＩ</w:t>
      </w:r>
      <w:r>
        <w:rPr>
          <w:rFonts w:asciiTheme="minorEastAsia" w:hAnsiTheme="minorEastAsia" w:hint="eastAsia"/>
          <w:bCs/>
          <w:kern w:val="0"/>
          <w:szCs w:val="21"/>
        </w:rPr>
        <w:t>事業におけるリスク分担等に関するガイドライン（内閣府）</w:t>
      </w:r>
    </w:p>
    <w:p w14:paraId="0E691139" w14:textId="234BF94F" w:rsidR="009F6589" w:rsidRDefault="009F6589" w:rsidP="00AE308D">
      <w:pPr>
        <w:rPr>
          <w:rFonts w:asciiTheme="minorEastAsia" w:hAnsiTheme="minorEastAsia"/>
          <w:bCs/>
          <w:kern w:val="0"/>
          <w:szCs w:val="21"/>
        </w:rPr>
      </w:pPr>
      <w:r>
        <w:rPr>
          <w:rFonts w:asciiTheme="minorEastAsia" w:hAnsiTheme="minorEastAsia" w:hint="eastAsia"/>
          <w:bCs/>
          <w:kern w:val="0"/>
          <w:szCs w:val="21"/>
        </w:rPr>
        <w:t xml:space="preserve">　　</w:t>
      </w:r>
      <w:r w:rsidRPr="009F6589">
        <w:rPr>
          <w:rFonts w:asciiTheme="minorEastAsia" w:hAnsiTheme="minorEastAsia" w:hint="eastAsia"/>
          <w:bCs/>
          <w:kern w:val="0"/>
          <w:szCs w:val="21"/>
          <w:fitText w:val="205" w:id="-885853951"/>
        </w:rPr>
        <w:t>17</w:t>
      </w:r>
      <w:r>
        <w:rPr>
          <w:rFonts w:asciiTheme="minorEastAsia" w:hAnsiTheme="minorEastAsia" w:hint="eastAsia"/>
          <w:bCs/>
          <w:kern w:val="0"/>
          <w:szCs w:val="21"/>
        </w:rPr>
        <w:t xml:space="preserve">　</w:t>
      </w:r>
      <w:r w:rsidR="009B73A7">
        <w:rPr>
          <w:rFonts w:asciiTheme="minorEastAsia" w:hAnsiTheme="minorEastAsia" w:hint="eastAsia"/>
          <w:bCs/>
          <w:kern w:val="0"/>
          <w:szCs w:val="21"/>
        </w:rPr>
        <w:t>ＶＦＭ</w:t>
      </w:r>
      <w:r>
        <w:rPr>
          <w:rFonts w:asciiTheme="minorEastAsia" w:hAnsiTheme="minorEastAsia" w:hint="eastAsia"/>
          <w:bCs/>
          <w:kern w:val="0"/>
          <w:szCs w:val="21"/>
        </w:rPr>
        <w:t>（V</w:t>
      </w:r>
      <w:r>
        <w:rPr>
          <w:rFonts w:asciiTheme="minorEastAsia" w:hAnsiTheme="minorEastAsia"/>
          <w:bCs/>
          <w:kern w:val="0"/>
          <w:szCs w:val="21"/>
        </w:rPr>
        <w:t>alue For Money</w:t>
      </w:r>
      <w:r>
        <w:rPr>
          <w:rFonts w:asciiTheme="minorEastAsia" w:hAnsiTheme="minorEastAsia" w:hint="eastAsia"/>
          <w:bCs/>
          <w:kern w:val="0"/>
          <w:szCs w:val="21"/>
        </w:rPr>
        <w:t>）に関するガイドライン（内閣府）</w:t>
      </w:r>
    </w:p>
    <w:p w14:paraId="68682E82" w14:textId="63C2F835" w:rsidR="009F6589" w:rsidRDefault="009F6589" w:rsidP="00AE308D">
      <w:pPr>
        <w:rPr>
          <w:rFonts w:asciiTheme="minorEastAsia" w:hAnsiTheme="minorEastAsia"/>
          <w:bCs/>
          <w:kern w:val="0"/>
          <w:szCs w:val="21"/>
        </w:rPr>
      </w:pPr>
      <w:r>
        <w:rPr>
          <w:rFonts w:asciiTheme="minorEastAsia" w:hAnsiTheme="minorEastAsia" w:hint="eastAsia"/>
          <w:bCs/>
          <w:kern w:val="0"/>
          <w:szCs w:val="21"/>
        </w:rPr>
        <w:t xml:space="preserve">　　</w:t>
      </w:r>
      <w:r w:rsidRPr="009F6589">
        <w:rPr>
          <w:rFonts w:asciiTheme="minorEastAsia" w:hAnsiTheme="minorEastAsia" w:hint="eastAsia"/>
          <w:bCs/>
          <w:kern w:val="0"/>
          <w:szCs w:val="21"/>
          <w:fitText w:val="205" w:id="-885853696"/>
        </w:rPr>
        <w:t>18</w:t>
      </w:r>
      <w:r>
        <w:rPr>
          <w:rFonts w:asciiTheme="minorEastAsia" w:hAnsiTheme="minorEastAsia" w:hint="eastAsia"/>
          <w:bCs/>
          <w:kern w:val="0"/>
          <w:szCs w:val="21"/>
        </w:rPr>
        <w:t xml:space="preserve">　契約に関するガイドライン―</w:t>
      </w:r>
      <w:r w:rsidR="0040617F">
        <w:rPr>
          <w:rFonts w:asciiTheme="minorEastAsia" w:hAnsiTheme="minorEastAsia" w:hint="eastAsia"/>
          <w:bCs/>
          <w:kern w:val="0"/>
          <w:szCs w:val="21"/>
        </w:rPr>
        <w:t>ＰＦＩ</w:t>
      </w:r>
      <w:r>
        <w:rPr>
          <w:rFonts w:asciiTheme="minorEastAsia" w:hAnsiTheme="minorEastAsia" w:hint="eastAsia"/>
          <w:bCs/>
          <w:kern w:val="0"/>
          <w:szCs w:val="21"/>
        </w:rPr>
        <w:t>事業契約における留意事項について―（内閣府）</w:t>
      </w:r>
    </w:p>
    <w:p w14:paraId="78FEF9FF" w14:textId="1FE92608" w:rsidR="009F6589" w:rsidRDefault="009F6589" w:rsidP="00AE308D">
      <w:pPr>
        <w:rPr>
          <w:rFonts w:asciiTheme="minorEastAsia" w:hAnsiTheme="minorEastAsia"/>
          <w:bCs/>
          <w:kern w:val="0"/>
          <w:szCs w:val="21"/>
        </w:rPr>
      </w:pPr>
      <w:r>
        <w:rPr>
          <w:rFonts w:asciiTheme="minorEastAsia" w:hAnsiTheme="minorEastAsia" w:hint="eastAsia"/>
          <w:bCs/>
          <w:kern w:val="0"/>
          <w:szCs w:val="21"/>
        </w:rPr>
        <w:t xml:space="preserve">　　</w:t>
      </w:r>
      <w:r w:rsidRPr="009F6589">
        <w:rPr>
          <w:rFonts w:asciiTheme="minorEastAsia" w:hAnsiTheme="minorEastAsia" w:hint="eastAsia"/>
          <w:bCs/>
          <w:kern w:val="0"/>
          <w:szCs w:val="21"/>
          <w:fitText w:val="205" w:id="-885853440"/>
        </w:rPr>
        <w:t>1</w:t>
      </w:r>
      <w:r w:rsidRPr="009F6589">
        <w:rPr>
          <w:rFonts w:asciiTheme="minorEastAsia" w:hAnsiTheme="minorEastAsia"/>
          <w:bCs/>
          <w:kern w:val="0"/>
          <w:szCs w:val="21"/>
          <w:fitText w:val="205" w:id="-885853440"/>
        </w:rPr>
        <w:t>9</w:t>
      </w:r>
      <w:r>
        <w:rPr>
          <w:rFonts w:asciiTheme="minorEastAsia" w:hAnsiTheme="minorEastAsia" w:hint="eastAsia"/>
          <w:bCs/>
          <w:kern w:val="0"/>
          <w:szCs w:val="21"/>
        </w:rPr>
        <w:t xml:space="preserve">　</w:t>
      </w:r>
      <w:r w:rsidR="00021002">
        <w:rPr>
          <w:rFonts w:asciiTheme="minorEastAsia" w:hAnsiTheme="minorEastAsia" w:hint="eastAsia"/>
          <w:bCs/>
          <w:kern w:val="0"/>
          <w:szCs w:val="21"/>
        </w:rPr>
        <w:t>モニタリングに関するガイドライン（内閣府）</w:t>
      </w:r>
    </w:p>
    <w:p w14:paraId="0BF81C48" w14:textId="422F6981" w:rsidR="00021002" w:rsidRDefault="00021002" w:rsidP="00AE308D">
      <w:pPr>
        <w:rPr>
          <w:rFonts w:asciiTheme="minorEastAsia" w:hAnsiTheme="minorEastAsia"/>
          <w:bCs/>
          <w:kern w:val="0"/>
          <w:szCs w:val="21"/>
        </w:rPr>
      </w:pPr>
      <w:r>
        <w:rPr>
          <w:rFonts w:asciiTheme="minorEastAsia" w:hAnsiTheme="minorEastAsia" w:hint="eastAsia"/>
          <w:bCs/>
          <w:kern w:val="0"/>
          <w:szCs w:val="21"/>
        </w:rPr>
        <w:t xml:space="preserve">　　</w:t>
      </w:r>
      <w:r w:rsidRPr="00021002">
        <w:rPr>
          <w:rFonts w:asciiTheme="minorEastAsia" w:hAnsiTheme="minorEastAsia" w:hint="eastAsia"/>
          <w:bCs/>
          <w:kern w:val="0"/>
          <w:szCs w:val="21"/>
          <w:fitText w:val="205" w:id="-885831168"/>
        </w:rPr>
        <w:t>20</w:t>
      </w:r>
      <w:r>
        <w:rPr>
          <w:rFonts w:asciiTheme="minorEastAsia" w:hAnsiTheme="minorEastAsia" w:hint="eastAsia"/>
          <w:bCs/>
          <w:kern w:val="0"/>
          <w:szCs w:val="21"/>
        </w:rPr>
        <w:t xml:space="preserve">　公共施設等運営権及び公共施設と運営事業に関するガイドライン（内閣府）</w:t>
      </w:r>
    </w:p>
    <w:p w14:paraId="0A2BE06C" w14:textId="7BBF22A6" w:rsidR="00021002" w:rsidRDefault="00021002" w:rsidP="00AE308D">
      <w:pPr>
        <w:rPr>
          <w:rFonts w:asciiTheme="minorEastAsia" w:hAnsiTheme="minorEastAsia"/>
          <w:bCs/>
          <w:kern w:val="0"/>
          <w:szCs w:val="21"/>
        </w:rPr>
      </w:pPr>
      <w:r>
        <w:rPr>
          <w:rFonts w:asciiTheme="minorEastAsia" w:hAnsiTheme="minorEastAsia" w:hint="eastAsia"/>
          <w:bCs/>
          <w:kern w:val="0"/>
          <w:szCs w:val="21"/>
        </w:rPr>
        <w:t xml:space="preserve">　　</w:t>
      </w:r>
      <w:r w:rsidRPr="00021002">
        <w:rPr>
          <w:rFonts w:asciiTheme="minorEastAsia" w:hAnsiTheme="minorEastAsia" w:hint="eastAsia"/>
          <w:bCs/>
          <w:kern w:val="0"/>
          <w:szCs w:val="21"/>
          <w:fitText w:val="205" w:id="-885830912"/>
        </w:rPr>
        <w:t>21</w:t>
      </w:r>
      <w:r>
        <w:rPr>
          <w:rFonts w:asciiTheme="minorEastAsia" w:hAnsiTheme="minorEastAsia" w:hint="eastAsia"/>
          <w:bCs/>
          <w:kern w:val="0"/>
          <w:szCs w:val="21"/>
        </w:rPr>
        <w:t xml:space="preserve">　ウォーター</w:t>
      </w:r>
      <w:r w:rsidR="008D19E4">
        <w:rPr>
          <w:rFonts w:asciiTheme="minorEastAsia" w:hAnsiTheme="minorEastAsia" w:hint="eastAsia"/>
          <w:bCs/>
          <w:kern w:val="0"/>
          <w:szCs w:val="21"/>
        </w:rPr>
        <w:t>ＰＰＰ</w:t>
      </w:r>
      <w:r>
        <w:rPr>
          <w:rFonts w:asciiTheme="minorEastAsia" w:hAnsiTheme="minorEastAsia" w:hint="eastAsia"/>
          <w:bCs/>
          <w:kern w:val="0"/>
          <w:szCs w:val="21"/>
        </w:rPr>
        <w:t>導入検討の</w:t>
      </w:r>
      <w:r w:rsidR="00E23E40">
        <w:rPr>
          <w:rFonts w:asciiTheme="minorEastAsia" w:hAnsiTheme="minorEastAsia" w:hint="eastAsia"/>
          <w:bCs/>
          <w:kern w:val="0"/>
          <w:szCs w:val="21"/>
        </w:rPr>
        <w:t>進め方について（国土交通省）</w:t>
      </w:r>
    </w:p>
    <w:p w14:paraId="19B0031B" w14:textId="6D1090E9" w:rsidR="00E23E40" w:rsidRDefault="00E23E40" w:rsidP="00AE308D">
      <w:pPr>
        <w:rPr>
          <w:rFonts w:asciiTheme="minorEastAsia" w:hAnsiTheme="minorEastAsia"/>
          <w:bCs/>
          <w:kern w:val="0"/>
          <w:szCs w:val="21"/>
        </w:rPr>
      </w:pPr>
      <w:r>
        <w:rPr>
          <w:rFonts w:asciiTheme="minorEastAsia" w:hAnsiTheme="minorEastAsia" w:hint="eastAsia"/>
          <w:bCs/>
          <w:kern w:val="0"/>
          <w:szCs w:val="21"/>
        </w:rPr>
        <w:t xml:space="preserve">　　</w:t>
      </w:r>
      <w:r w:rsidRPr="00E23E40">
        <w:rPr>
          <w:rFonts w:asciiTheme="minorEastAsia" w:hAnsiTheme="minorEastAsia" w:hint="eastAsia"/>
          <w:bCs/>
          <w:kern w:val="0"/>
          <w:szCs w:val="21"/>
          <w:fitText w:val="205" w:id="-885826048"/>
        </w:rPr>
        <w:t>22</w:t>
      </w:r>
      <w:r>
        <w:rPr>
          <w:rFonts w:asciiTheme="minorEastAsia" w:hAnsiTheme="minorEastAsia" w:hint="eastAsia"/>
          <w:bCs/>
          <w:kern w:val="0"/>
          <w:szCs w:val="21"/>
        </w:rPr>
        <w:t xml:space="preserve">　下水道事業における</w:t>
      </w:r>
      <w:r w:rsidR="008D19E4">
        <w:rPr>
          <w:rFonts w:asciiTheme="minorEastAsia" w:hAnsiTheme="minorEastAsia" w:hint="eastAsia"/>
          <w:bCs/>
          <w:kern w:val="0"/>
          <w:szCs w:val="21"/>
        </w:rPr>
        <w:t>ＰＰＰ</w:t>
      </w:r>
      <w:r>
        <w:rPr>
          <w:rFonts w:asciiTheme="minorEastAsia" w:hAnsiTheme="minorEastAsia" w:hint="eastAsia"/>
          <w:bCs/>
          <w:kern w:val="0"/>
          <w:szCs w:val="21"/>
        </w:rPr>
        <w:t>/</w:t>
      </w:r>
      <w:r w:rsidR="007D7A8C">
        <w:rPr>
          <w:rFonts w:asciiTheme="minorEastAsia" w:hAnsiTheme="minorEastAsia" w:hint="eastAsia"/>
          <w:bCs/>
          <w:kern w:val="0"/>
          <w:szCs w:val="21"/>
        </w:rPr>
        <w:t>ＰＦＩ</w:t>
      </w:r>
      <w:r>
        <w:rPr>
          <w:rFonts w:asciiTheme="minorEastAsia" w:hAnsiTheme="minorEastAsia" w:hint="eastAsia"/>
          <w:bCs/>
          <w:kern w:val="0"/>
          <w:szCs w:val="21"/>
        </w:rPr>
        <w:t>手法選択のためのガイドライン（国土交通省）</w:t>
      </w:r>
    </w:p>
    <w:p w14:paraId="131E835C" w14:textId="7504CBDA" w:rsidR="00E23E40" w:rsidRDefault="00E23E40" w:rsidP="00AE308D">
      <w:pPr>
        <w:rPr>
          <w:rFonts w:asciiTheme="minorEastAsia" w:hAnsiTheme="minorEastAsia"/>
          <w:bCs/>
          <w:kern w:val="0"/>
          <w:szCs w:val="21"/>
        </w:rPr>
      </w:pPr>
      <w:r>
        <w:rPr>
          <w:rFonts w:asciiTheme="minorEastAsia" w:hAnsiTheme="minorEastAsia" w:hint="eastAsia"/>
          <w:bCs/>
          <w:kern w:val="0"/>
          <w:szCs w:val="21"/>
        </w:rPr>
        <w:t xml:space="preserve">　　</w:t>
      </w:r>
      <w:r w:rsidRPr="00E23E40">
        <w:rPr>
          <w:rFonts w:asciiTheme="minorEastAsia" w:hAnsiTheme="minorEastAsia" w:hint="eastAsia"/>
          <w:bCs/>
          <w:kern w:val="0"/>
          <w:szCs w:val="21"/>
          <w:fitText w:val="205" w:id="-885826047"/>
        </w:rPr>
        <w:t>23</w:t>
      </w:r>
      <w:r>
        <w:rPr>
          <w:rFonts w:asciiTheme="minorEastAsia" w:hAnsiTheme="minorEastAsia" w:hint="eastAsia"/>
          <w:bCs/>
          <w:kern w:val="0"/>
          <w:szCs w:val="21"/>
        </w:rPr>
        <w:t xml:space="preserve">　性能発注の考え方に基づく民間委託のためのガイドライン（国土交通省）</w:t>
      </w:r>
    </w:p>
    <w:p w14:paraId="211983D7" w14:textId="37BF617D" w:rsidR="00E23E40" w:rsidRDefault="00E23E40" w:rsidP="00AE308D">
      <w:pPr>
        <w:rPr>
          <w:rFonts w:asciiTheme="minorEastAsia" w:hAnsiTheme="minorEastAsia"/>
          <w:bCs/>
          <w:kern w:val="0"/>
          <w:szCs w:val="21"/>
        </w:rPr>
      </w:pPr>
      <w:r>
        <w:rPr>
          <w:rFonts w:asciiTheme="minorEastAsia" w:hAnsiTheme="minorEastAsia"/>
          <w:bCs/>
          <w:kern w:val="0"/>
          <w:szCs w:val="21"/>
        </w:rPr>
        <w:t xml:space="preserve">　　</w:t>
      </w:r>
      <w:r w:rsidRPr="00E23E40">
        <w:rPr>
          <w:rFonts w:asciiTheme="minorEastAsia" w:hAnsiTheme="minorEastAsia"/>
          <w:bCs/>
          <w:kern w:val="0"/>
          <w:szCs w:val="21"/>
          <w:fitText w:val="205" w:id="-885825792"/>
        </w:rPr>
        <w:t>24</w:t>
      </w:r>
      <w:r>
        <w:rPr>
          <w:rFonts w:asciiTheme="minorEastAsia" w:hAnsiTheme="minorEastAsia"/>
          <w:bCs/>
          <w:kern w:val="0"/>
          <w:szCs w:val="21"/>
        </w:rPr>
        <w:t xml:space="preserve">　下水道管路施設の管理業務における包括的民間委託導入ガイドライン（国土交通省）</w:t>
      </w:r>
    </w:p>
    <w:p w14:paraId="15CCC492" w14:textId="2AB21816" w:rsidR="00E23E40" w:rsidRDefault="00E23E40" w:rsidP="00AE308D">
      <w:pPr>
        <w:rPr>
          <w:rFonts w:asciiTheme="minorEastAsia" w:hAnsiTheme="minorEastAsia"/>
          <w:bCs/>
          <w:kern w:val="0"/>
          <w:szCs w:val="21"/>
        </w:rPr>
      </w:pPr>
      <w:r>
        <w:rPr>
          <w:rFonts w:asciiTheme="minorEastAsia" w:hAnsiTheme="minorEastAsia"/>
          <w:bCs/>
          <w:kern w:val="0"/>
          <w:szCs w:val="21"/>
        </w:rPr>
        <w:t xml:space="preserve">　　25　下水道事業における公共施設等運営事業の実施に関するガイドライン（国土交通省）</w:t>
      </w:r>
    </w:p>
    <w:p w14:paraId="174EC38E" w14:textId="27A0E7EA" w:rsidR="00947F01" w:rsidRDefault="00947F01" w:rsidP="00AE308D">
      <w:pPr>
        <w:rPr>
          <w:rFonts w:asciiTheme="minorEastAsia" w:hAnsiTheme="minorEastAsia"/>
          <w:bCs/>
          <w:kern w:val="0"/>
          <w:szCs w:val="21"/>
        </w:rPr>
      </w:pPr>
      <w:r>
        <w:rPr>
          <w:rFonts w:asciiTheme="minorEastAsia" w:hAnsiTheme="minorEastAsia" w:hint="eastAsia"/>
          <w:bCs/>
          <w:kern w:val="0"/>
          <w:szCs w:val="21"/>
        </w:rPr>
        <w:t xml:space="preserve">　　26　下水道分野におけるウォーターＰＰＰガイドライン（国土交通省）</w:t>
      </w:r>
    </w:p>
    <w:p w14:paraId="3A499D46" w14:textId="47645E37" w:rsidR="00E23E40" w:rsidRDefault="00E23E40" w:rsidP="00AE308D">
      <w:pPr>
        <w:rPr>
          <w:rFonts w:asciiTheme="minorEastAsia" w:hAnsiTheme="minorEastAsia"/>
          <w:bCs/>
          <w:kern w:val="0"/>
          <w:szCs w:val="21"/>
        </w:rPr>
      </w:pPr>
      <w:r>
        <w:rPr>
          <w:rFonts w:asciiTheme="minorEastAsia" w:hAnsiTheme="minorEastAsia"/>
          <w:bCs/>
          <w:kern w:val="0"/>
          <w:szCs w:val="21"/>
        </w:rPr>
        <w:t xml:space="preserve">　　26　</w:t>
      </w:r>
      <w:bookmarkStart w:id="0" w:name="_Hlk181949441"/>
      <w:r w:rsidR="00947F01">
        <w:rPr>
          <w:rFonts w:asciiTheme="minorEastAsia" w:hAnsiTheme="minorEastAsia" w:hint="eastAsia"/>
          <w:bCs/>
          <w:kern w:val="0"/>
          <w:szCs w:val="21"/>
        </w:rPr>
        <w:t>東郷町流域関連公共下水道事業基本計画書</w:t>
      </w:r>
    </w:p>
    <w:p w14:paraId="13338846" w14:textId="1182E1C9" w:rsidR="00E23E40" w:rsidRDefault="00E23E40" w:rsidP="00AE308D">
      <w:pPr>
        <w:rPr>
          <w:rFonts w:asciiTheme="minorEastAsia" w:hAnsiTheme="minorEastAsia"/>
          <w:bCs/>
          <w:kern w:val="0"/>
          <w:szCs w:val="21"/>
        </w:rPr>
      </w:pPr>
      <w:r>
        <w:rPr>
          <w:rFonts w:asciiTheme="minorEastAsia" w:hAnsiTheme="minorEastAsia"/>
          <w:bCs/>
          <w:kern w:val="0"/>
          <w:szCs w:val="21"/>
        </w:rPr>
        <w:t xml:space="preserve">　　27　</w:t>
      </w:r>
      <w:r w:rsidR="00947F01">
        <w:rPr>
          <w:rFonts w:asciiTheme="minorEastAsia" w:hAnsiTheme="minorEastAsia" w:hint="eastAsia"/>
          <w:bCs/>
          <w:kern w:val="0"/>
          <w:szCs w:val="21"/>
        </w:rPr>
        <w:t>境川流域関連東郷町公共下水道事業計画書</w:t>
      </w:r>
    </w:p>
    <w:p w14:paraId="64A79D17" w14:textId="16BE5DA1" w:rsidR="00E23E40" w:rsidRDefault="00E23E40" w:rsidP="00AE308D">
      <w:pPr>
        <w:rPr>
          <w:rFonts w:asciiTheme="minorEastAsia" w:hAnsiTheme="minorEastAsia"/>
          <w:bCs/>
          <w:kern w:val="0"/>
          <w:szCs w:val="21"/>
        </w:rPr>
      </w:pPr>
      <w:r>
        <w:rPr>
          <w:rFonts w:asciiTheme="minorEastAsia" w:hAnsiTheme="minorEastAsia"/>
          <w:bCs/>
          <w:kern w:val="0"/>
          <w:szCs w:val="21"/>
        </w:rPr>
        <w:t xml:space="preserve">　　28　東郷町公共下水道　ストックマネジメント計画（第２期）</w:t>
      </w:r>
    </w:p>
    <w:p w14:paraId="184F76B5" w14:textId="083BBC56" w:rsidR="00AB5984" w:rsidRDefault="00AB5984" w:rsidP="00AE308D">
      <w:pPr>
        <w:rPr>
          <w:rFonts w:asciiTheme="minorEastAsia" w:hAnsiTheme="minorEastAsia"/>
          <w:bCs/>
          <w:kern w:val="0"/>
          <w:szCs w:val="21"/>
        </w:rPr>
      </w:pPr>
      <w:r>
        <w:rPr>
          <w:rFonts w:asciiTheme="minorEastAsia" w:hAnsiTheme="minorEastAsia" w:hint="eastAsia"/>
          <w:bCs/>
          <w:kern w:val="0"/>
          <w:szCs w:val="21"/>
        </w:rPr>
        <w:t xml:space="preserve">　　29　東郷町下水道事業経営戦略</w:t>
      </w:r>
      <w:bookmarkEnd w:id="0"/>
      <w:r w:rsidR="00790866">
        <w:rPr>
          <w:rFonts w:asciiTheme="minorEastAsia" w:hAnsiTheme="minorEastAsia" w:hint="eastAsia"/>
          <w:bCs/>
          <w:kern w:val="0"/>
          <w:szCs w:val="21"/>
        </w:rPr>
        <w:t>（町ホームページで全文を公開している。）</w:t>
      </w:r>
    </w:p>
    <w:p w14:paraId="29347464" w14:textId="2A8E89ED" w:rsidR="00413458" w:rsidRDefault="00413458" w:rsidP="00AE308D">
      <w:pPr>
        <w:rPr>
          <w:rFonts w:asciiTheme="minorEastAsia" w:hAnsiTheme="minorEastAsia"/>
          <w:bCs/>
          <w:kern w:val="0"/>
          <w:szCs w:val="21"/>
        </w:rPr>
      </w:pPr>
      <w:r>
        <w:rPr>
          <w:rFonts w:asciiTheme="minorEastAsia" w:hAnsiTheme="minorEastAsia" w:hint="eastAsia"/>
          <w:bCs/>
          <w:kern w:val="0"/>
          <w:szCs w:val="21"/>
        </w:rPr>
        <w:t xml:space="preserve">　　</w:t>
      </w:r>
      <w:r w:rsidRPr="00947F01">
        <w:rPr>
          <w:rFonts w:asciiTheme="minorEastAsia" w:hAnsiTheme="minorEastAsia" w:hint="eastAsia"/>
          <w:bCs/>
          <w:kern w:val="0"/>
          <w:szCs w:val="21"/>
          <w:fitText w:val="205" w:id="-871128576"/>
        </w:rPr>
        <w:t>30</w:t>
      </w:r>
      <w:r>
        <w:rPr>
          <w:rFonts w:asciiTheme="minorEastAsia" w:hAnsiTheme="minorEastAsia" w:hint="eastAsia"/>
          <w:bCs/>
          <w:kern w:val="0"/>
          <w:szCs w:val="21"/>
        </w:rPr>
        <w:t xml:space="preserve">　</w:t>
      </w:r>
      <w:r w:rsidR="00947F01">
        <w:rPr>
          <w:rFonts w:asciiTheme="minorEastAsia" w:hAnsiTheme="minorEastAsia" w:hint="eastAsia"/>
          <w:bCs/>
          <w:kern w:val="0"/>
          <w:szCs w:val="21"/>
        </w:rPr>
        <w:t>豊明市流域関連公共下水道</w:t>
      </w:r>
      <w:r w:rsidR="00F341D7">
        <w:rPr>
          <w:rFonts w:asciiTheme="minorEastAsia" w:hAnsiTheme="minorEastAsia" w:hint="eastAsia"/>
          <w:bCs/>
          <w:kern w:val="0"/>
          <w:szCs w:val="21"/>
        </w:rPr>
        <w:t xml:space="preserve">　</w:t>
      </w:r>
      <w:r w:rsidR="00947F01">
        <w:rPr>
          <w:rFonts w:asciiTheme="minorEastAsia" w:hAnsiTheme="minorEastAsia" w:hint="eastAsia"/>
          <w:bCs/>
          <w:kern w:val="0"/>
          <w:szCs w:val="21"/>
        </w:rPr>
        <w:t>基本計画</w:t>
      </w:r>
    </w:p>
    <w:p w14:paraId="1C084F14" w14:textId="024C6026" w:rsidR="00947F01" w:rsidRDefault="00947F01" w:rsidP="00AE308D">
      <w:pPr>
        <w:rPr>
          <w:rFonts w:asciiTheme="minorEastAsia" w:hAnsiTheme="minorEastAsia"/>
          <w:bCs/>
          <w:kern w:val="0"/>
          <w:szCs w:val="21"/>
        </w:rPr>
      </w:pPr>
      <w:r>
        <w:rPr>
          <w:rFonts w:asciiTheme="minorEastAsia" w:hAnsiTheme="minorEastAsia" w:hint="eastAsia"/>
          <w:bCs/>
          <w:kern w:val="0"/>
          <w:szCs w:val="21"/>
        </w:rPr>
        <w:t xml:space="preserve">　　31　境川流域関連豊明市公共下水道</w:t>
      </w:r>
      <w:r w:rsidR="00F341D7">
        <w:rPr>
          <w:rFonts w:asciiTheme="minorEastAsia" w:hAnsiTheme="minorEastAsia" w:hint="eastAsia"/>
          <w:bCs/>
          <w:kern w:val="0"/>
          <w:szCs w:val="21"/>
        </w:rPr>
        <w:t xml:space="preserve">　</w:t>
      </w:r>
      <w:r>
        <w:rPr>
          <w:rFonts w:asciiTheme="minorEastAsia" w:hAnsiTheme="minorEastAsia" w:hint="eastAsia"/>
          <w:bCs/>
          <w:kern w:val="0"/>
          <w:szCs w:val="21"/>
        </w:rPr>
        <w:t>事業計画</w:t>
      </w:r>
    </w:p>
    <w:p w14:paraId="5265D66E" w14:textId="0B2AA9A8" w:rsidR="00947F01" w:rsidRDefault="00947F01" w:rsidP="00AE308D">
      <w:pPr>
        <w:rPr>
          <w:rFonts w:asciiTheme="minorEastAsia" w:hAnsiTheme="minorEastAsia"/>
          <w:bCs/>
          <w:kern w:val="0"/>
          <w:szCs w:val="21"/>
        </w:rPr>
      </w:pPr>
      <w:r>
        <w:rPr>
          <w:rFonts w:asciiTheme="minorEastAsia" w:hAnsiTheme="minorEastAsia" w:hint="eastAsia"/>
          <w:bCs/>
          <w:kern w:val="0"/>
          <w:szCs w:val="21"/>
        </w:rPr>
        <w:t xml:space="preserve">　　32　豊明市</w:t>
      </w:r>
      <w:r w:rsidR="00F341D7">
        <w:rPr>
          <w:rFonts w:asciiTheme="minorEastAsia" w:hAnsiTheme="minorEastAsia" w:hint="eastAsia"/>
          <w:bCs/>
          <w:kern w:val="0"/>
          <w:szCs w:val="21"/>
        </w:rPr>
        <w:t>公共下水道</w:t>
      </w:r>
      <w:r>
        <w:rPr>
          <w:rFonts w:asciiTheme="minorEastAsia" w:hAnsiTheme="minorEastAsia" w:hint="eastAsia"/>
          <w:bCs/>
          <w:kern w:val="0"/>
          <w:szCs w:val="21"/>
        </w:rPr>
        <w:t xml:space="preserve">　ストックマネジメント計画</w:t>
      </w:r>
      <w:r w:rsidR="00F341D7">
        <w:rPr>
          <w:rFonts w:asciiTheme="minorEastAsia" w:hAnsiTheme="minorEastAsia" w:hint="eastAsia"/>
          <w:bCs/>
          <w:kern w:val="0"/>
          <w:szCs w:val="21"/>
        </w:rPr>
        <w:t>（第２期）</w:t>
      </w:r>
    </w:p>
    <w:p w14:paraId="53793E15" w14:textId="70412B16" w:rsidR="00947F01" w:rsidRPr="003D4D36" w:rsidRDefault="00947F01" w:rsidP="00AE308D">
      <w:pPr>
        <w:rPr>
          <w:rFonts w:asciiTheme="minorEastAsia" w:hAnsiTheme="minorEastAsia"/>
          <w:bCs/>
          <w:szCs w:val="21"/>
        </w:rPr>
      </w:pPr>
      <w:r>
        <w:rPr>
          <w:rFonts w:asciiTheme="minorEastAsia" w:hAnsiTheme="minorEastAsia" w:hint="eastAsia"/>
          <w:bCs/>
          <w:kern w:val="0"/>
          <w:szCs w:val="21"/>
        </w:rPr>
        <w:t xml:space="preserve">　　33　豊明市下水道事業経営戦略（市ホームページで全文を公開している。）</w:t>
      </w:r>
    </w:p>
    <w:sectPr w:rsidR="00947F01" w:rsidRPr="003D4D36" w:rsidSect="00D147F3">
      <w:footerReference w:type="default" r:id="rId8"/>
      <w:pgSz w:w="11906" w:h="16838" w:code="9"/>
      <w:pgMar w:top="1440" w:right="1080" w:bottom="1440" w:left="1080" w:header="567" w:footer="567" w:gutter="0"/>
      <w:cols w:space="425"/>
      <w:docGrid w:type="linesAndChars" w:linePitch="324"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36FB" w14:textId="77777777" w:rsidR="00EC61E3" w:rsidRDefault="00EC61E3" w:rsidP="00B13FEC">
      <w:r>
        <w:separator/>
      </w:r>
    </w:p>
  </w:endnote>
  <w:endnote w:type="continuationSeparator" w:id="0">
    <w:p w14:paraId="17F6463B" w14:textId="77777777" w:rsidR="00EC61E3" w:rsidRDefault="00EC61E3" w:rsidP="00B1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578713"/>
      <w:docPartObj>
        <w:docPartGallery w:val="Page Numbers (Bottom of Page)"/>
        <w:docPartUnique/>
      </w:docPartObj>
    </w:sdtPr>
    <w:sdtEndPr/>
    <w:sdtContent>
      <w:p w14:paraId="6BB6F83A" w14:textId="7799E170" w:rsidR="00F76499" w:rsidRDefault="00F76499" w:rsidP="00124C5E">
        <w:pPr>
          <w:pStyle w:val="a5"/>
          <w:jc w:val="center"/>
        </w:pPr>
        <w:r>
          <w:fldChar w:fldCharType="begin"/>
        </w:r>
        <w:r>
          <w:instrText>PAGE   \* MERGEFORMAT</w:instrText>
        </w:r>
        <w:r>
          <w:fldChar w:fldCharType="separate"/>
        </w:r>
        <w:r w:rsidRPr="00CD0ADF">
          <w:rPr>
            <w:noProof/>
            <w:lang w:val="ja-JP"/>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DF75" w14:textId="77777777" w:rsidR="00EC61E3" w:rsidRDefault="00EC61E3" w:rsidP="00B13FEC">
      <w:r>
        <w:separator/>
      </w:r>
    </w:p>
  </w:footnote>
  <w:footnote w:type="continuationSeparator" w:id="0">
    <w:p w14:paraId="394B83DC" w14:textId="77777777" w:rsidR="00EC61E3" w:rsidRDefault="00EC61E3" w:rsidP="00B13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2073"/>
    <w:multiLevelType w:val="hybridMultilevel"/>
    <w:tmpl w:val="7CE61A7A"/>
    <w:lvl w:ilvl="0" w:tplc="7826E786">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13251C16"/>
    <w:multiLevelType w:val="hybridMultilevel"/>
    <w:tmpl w:val="978C483E"/>
    <w:lvl w:ilvl="0" w:tplc="38C8B588">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280E6B12"/>
    <w:multiLevelType w:val="hybridMultilevel"/>
    <w:tmpl w:val="C6BA6D04"/>
    <w:lvl w:ilvl="0" w:tplc="4058CC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2E052A"/>
    <w:multiLevelType w:val="hybridMultilevel"/>
    <w:tmpl w:val="90F80EB8"/>
    <w:lvl w:ilvl="0" w:tplc="6DAA7BFA">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15:restartNumberingAfterBreak="0">
    <w:nsid w:val="2E4963B9"/>
    <w:multiLevelType w:val="hybridMultilevel"/>
    <w:tmpl w:val="49FA7680"/>
    <w:lvl w:ilvl="0" w:tplc="33FA7E3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73C8C"/>
    <w:multiLevelType w:val="hybridMultilevel"/>
    <w:tmpl w:val="AADAD7CA"/>
    <w:lvl w:ilvl="0" w:tplc="487A0372">
      <w:start w:val="1"/>
      <w:numFmt w:val="decimalEnclosedParen"/>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6" w15:restartNumberingAfterBreak="0">
    <w:nsid w:val="36115F4A"/>
    <w:multiLevelType w:val="hybridMultilevel"/>
    <w:tmpl w:val="EC24B978"/>
    <w:lvl w:ilvl="0" w:tplc="6010BC14">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15:restartNumberingAfterBreak="0">
    <w:nsid w:val="3BCB1791"/>
    <w:multiLevelType w:val="hybridMultilevel"/>
    <w:tmpl w:val="A75E34CC"/>
    <w:lvl w:ilvl="0" w:tplc="0670786E">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8" w15:restartNumberingAfterBreak="0">
    <w:nsid w:val="44EE2FBD"/>
    <w:multiLevelType w:val="hybridMultilevel"/>
    <w:tmpl w:val="0E0AF272"/>
    <w:lvl w:ilvl="0" w:tplc="FD12673E">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56AA0F02"/>
    <w:multiLevelType w:val="hybridMultilevel"/>
    <w:tmpl w:val="6526E72C"/>
    <w:lvl w:ilvl="0" w:tplc="9282001A">
      <w:start w:val="1"/>
      <w:numFmt w:val="decimalEnclosedParen"/>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10" w15:restartNumberingAfterBreak="0">
    <w:nsid w:val="5FBC0CD4"/>
    <w:multiLevelType w:val="hybridMultilevel"/>
    <w:tmpl w:val="C6C06FCC"/>
    <w:lvl w:ilvl="0" w:tplc="AACAB99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59224A"/>
    <w:multiLevelType w:val="hybridMultilevel"/>
    <w:tmpl w:val="6A607772"/>
    <w:lvl w:ilvl="0" w:tplc="C21C5E5C">
      <w:start w:val="1"/>
      <w:numFmt w:val="decimalEnclosedParen"/>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12" w15:restartNumberingAfterBreak="0">
    <w:nsid w:val="71912861"/>
    <w:multiLevelType w:val="hybridMultilevel"/>
    <w:tmpl w:val="52308DA6"/>
    <w:lvl w:ilvl="0" w:tplc="6D0CC5DE">
      <w:start w:val="1"/>
      <w:numFmt w:val="decimalEnclosedParen"/>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16cid:durableId="1006900113">
    <w:abstractNumId w:val="7"/>
  </w:num>
  <w:num w:numId="2" w16cid:durableId="155339409">
    <w:abstractNumId w:val="11"/>
  </w:num>
  <w:num w:numId="3" w16cid:durableId="83496983">
    <w:abstractNumId w:val="10"/>
  </w:num>
  <w:num w:numId="4" w16cid:durableId="1859468937">
    <w:abstractNumId w:val="8"/>
  </w:num>
  <w:num w:numId="5" w16cid:durableId="453981590">
    <w:abstractNumId w:val="6"/>
  </w:num>
  <w:num w:numId="6" w16cid:durableId="1451129068">
    <w:abstractNumId w:val="3"/>
  </w:num>
  <w:num w:numId="7" w16cid:durableId="1273124139">
    <w:abstractNumId w:val="2"/>
  </w:num>
  <w:num w:numId="8" w16cid:durableId="1486554927">
    <w:abstractNumId w:val="12"/>
  </w:num>
  <w:num w:numId="9" w16cid:durableId="518548437">
    <w:abstractNumId w:val="1"/>
  </w:num>
  <w:num w:numId="10" w16cid:durableId="34039788">
    <w:abstractNumId w:val="9"/>
  </w:num>
  <w:num w:numId="11" w16cid:durableId="74321841">
    <w:abstractNumId w:val="0"/>
  </w:num>
  <w:num w:numId="12" w16cid:durableId="218591157">
    <w:abstractNumId w:val="4"/>
  </w:num>
  <w:num w:numId="13" w16cid:durableId="1442069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defaultTabStop w:val="841"/>
  <w:drawingGridHorizontalSpacing w:val="2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42"/>
    <w:rsid w:val="000006C0"/>
    <w:rsid w:val="000023A7"/>
    <w:rsid w:val="00003A24"/>
    <w:rsid w:val="00003AA2"/>
    <w:rsid w:val="00003C59"/>
    <w:rsid w:val="000040C4"/>
    <w:rsid w:val="000047EA"/>
    <w:rsid w:val="000065B3"/>
    <w:rsid w:val="000074A4"/>
    <w:rsid w:val="0000774F"/>
    <w:rsid w:val="000100A4"/>
    <w:rsid w:val="00010226"/>
    <w:rsid w:val="0001110F"/>
    <w:rsid w:val="0001141F"/>
    <w:rsid w:val="000117EB"/>
    <w:rsid w:val="00012000"/>
    <w:rsid w:val="00014112"/>
    <w:rsid w:val="00014148"/>
    <w:rsid w:val="00014621"/>
    <w:rsid w:val="00015ABB"/>
    <w:rsid w:val="00015C59"/>
    <w:rsid w:val="00015D21"/>
    <w:rsid w:val="00016233"/>
    <w:rsid w:val="000163D9"/>
    <w:rsid w:val="00017777"/>
    <w:rsid w:val="0002077A"/>
    <w:rsid w:val="00020E13"/>
    <w:rsid w:val="00021002"/>
    <w:rsid w:val="000213C6"/>
    <w:rsid w:val="000214AC"/>
    <w:rsid w:val="00022756"/>
    <w:rsid w:val="0002354A"/>
    <w:rsid w:val="00023B7A"/>
    <w:rsid w:val="000247AD"/>
    <w:rsid w:val="000249E1"/>
    <w:rsid w:val="00024C5B"/>
    <w:rsid w:val="00025E06"/>
    <w:rsid w:val="00026237"/>
    <w:rsid w:val="00026F35"/>
    <w:rsid w:val="0002755D"/>
    <w:rsid w:val="0002758E"/>
    <w:rsid w:val="00027A5D"/>
    <w:rsid w:val="00027B73"/>
    <w:rsid w:val="00030046"/>
    <w:rsid w:val="000304DD"/>
    <w:rsid w:val="00030A9B"/>
    <w:rsid w:val="00031324"/>
    <w:rsid w:val="000319EC"/>
    <w:rsid w:val="00031DF9"/>
    <w:rsid w:val="00032832"/>
    <w:rsid w:val="00033024"/>
    <w:rsid w:val="000338AA"/>
    <w:rsid w:val="00033B40"/>
    <w:rsid w:val="000344D5"/>
    <w:rsid w:val="0003550E"/>
    <w:rsid w:val="000362FB"/>
    <w:rsid w:val="000408EF"/>
    <w:rsid w:val="00042368"/>
    <w:rsid w:val="000437C4"/>
    <w:rsid w:val="00043C13"/>
    <w:rsid w:val="00043C26"/>
    <w:rsid w:val="00043CAF"/>
    <w:rsid w:val="0004466C"/>
    <w:rsid w:val="00044D5A"/>
    <w:rsid w:val="00044EF9"/>
    <w:rsid w:val="00046775"/>
    <w:rsid w:val="00046BF2"/>
    <w:rsid w:val="00050D89"/>
    <w:rsid w:val="00051D4B"/>
    <w:rsid w:val="0005275B"/>
    <w:rsid w:val="00053638"/>
    <w:rsid w:val="0005365B"/>
    <w:rsid w:val="0005376D"/>
    <w:rsid w:val="000538FB"/>
    <w:rsid w:val="00054129"/>
    <w:rsid w:val="00054C5E"/>
    <w:rsid w:val="00054D5A"/>
    <w:rsid w:val="00055611"/>
    <w:rsid w:val="000556FF"/>
    <w:rsid w:val="000558CC"/>
    <w:rsid w:val="00055CE1"/>
    <w:rsid w:val="000561A0"/>
    <w:rsid w:val="0005643F"/>
    <w:rsid w:val="0006065E"/>
    <w:rsid w:val="000607A8"/>
    <w:rsid w:val="000609E9"/>
    <w:rsid w:val="00060A27"/>
    <w:rsid w:val="00060DBF"/>
    <w:rsid w:val="00060E5F"/>
    <w:rsid w:val="0006109F"/>
    <w:rsid w:val="000610A3"/>
    <w:rsid w:val="000623FF"/>
    <w:rsid w:val="00062580"/>
    <w:rsid w:val="0006299A"/>
    <w:rsid w:val="00062F04"/>
    <w:rsid w:val="00063711"/>
    <w:rsid w:val="00064FA7"/>
    <w:rsid w:val="0006584B"/>
    <w:rsid w:val="00066375"/>
    <w:rsid w:val="00066E09"/>
    <w:rsid w:val="00066F1C"/>
    <w:rsid w:val="00067592"/>
    <w:rsid w:val="00067A2D"/>
    <w:rsid w:val="0007060A"/>
    <w:rsid w:val="00071B56"/>
    <w:rsid w:val="00072367"/>
    <w:rsid w:val="00072B70"/>
    <w:rsid w:val="00073AD2"/>
    <w:rsid w:val="00074E81"/>
    <w:rsid w:val="000752E9"/>
    <w:rsid w:val="00075EE4"/>
    <w:rsid w:val="00076438"/>
    <w:rsid w:val="00076997"/>
    <w:rsid w:val="00076C84"/>
    <w:rsid w:val="00081547"/>
    <w:rsid w:val="00081C83"/>
    <w:rsid w:val="000824B8"/>
    <w:rsid w:val="00084A29"/>
    <w:rsid w:val="0008508E"/>
    <w:rsid w:val="000853BE"/>
    <w:rsid w:val="00085FDB"/>
    <w:rsid w:val="00086E32"/>
    <w:rsid w:val="000872B6"/>
    <w:rsid w:val="000873C4"/>
    <w:rsid w:val="00091875"/>
    <w:rsid w:val="00092407"/>
    <w:rsid w:val="00092486"/>
    <w:rsid w:val="00092664"/>
    <w:rsid w:val="00092744"/>
    <w:rsid w:val="00092A2B"/>
    <w:rsid w:val="000947D3"/>
    <w:rsid w:val="00094B32"/>
    <w:rsid w:val="00096D40"/>
    <w:rsid w:val="00097714"/>
    <w:rsid w:val="000A086C"/>
    <w:rsid w:val="000A14CD"/>
    <w:rsid w:val="000A2160"/>
    <w:rsid w:val="000A2AD7"/>
    <w:rsid w:val="000A2E15"/>
    <w:rsid w:val="000A3E84"/>
    <w:rsid w:val="000A4E26"/>
    <w:rsid w:val="000A568C"/>
    <w:rsid w:val="000A5F19"/>
    <w:rsid w:val="000A5FDE"/>
    <w:rsid w:val="000A71B4"/>
    <w:rsid w:val="000A7AED"/>
    <w:rsid w:val="000B08E9"/>
    <w:rsid w:val="000B347B"/>
    <w:rsid w:val="000B48E7"/>
    <w:rsid w:val="000B5765"/>
    <w:rsid w:val="000B58D7"/>
    <w:rsid w:val="000B728A"/>
    <w:rsid w:val="000B7A50"/>
    <w:rsid w:val="000B7AA8"/>
    <w:rsid w:val="000C01A7"/>
    <w:rsid w:val="000C04A2"/>
    <w:rsid w:val="000C105E"/>
    <w:rsid w:val="000C13CC"/>
    <w:rsid w:val="000C15EA"/>
    <w:rsid w:val="000C25E3"/>
    <w:rsid w:val="000C30FB"/>
    <w:rsid w:val="000C322E"/>
    <w:rsid w:val="000C53CC"/>
    <w:rsid w:val="000C75FE"/>
    <w:rsid w:val="000D1BB2"/>
    <w:rsid w:val="000D2421"/>
    <w:rsid w:val="000D2C2A"/>
    <w:rsid w:val="000D3DF6"/>
    <w:rsid w:val="000D453F"/>
    <w:rsid w:val="000D4C13"/>
    <w:rsid w:val="000D4D85"/>
    <w:rsid w:val="000D53FD"/>
    <w:rsid w:val="000D5F80"/>
    <w:rsid w:val="000D6347"/>
    <w:rsid w:val="000D6E77"/>
    <w:rsid w:val="000E00C5"/>
    <w:rsid w:val="000E03E1"/>
    <w:rsid w:val="000E0D78"/>
    <w:rsid w:val="000E2D97"/>
    <w:rsid w:val="000E2E2A"/>
    <w:rsid w:val="000E32A2"/>
    <w:rsid w:val="000E3584"/>
    <w:rsid w:val="000E3746"/>
    <w:rsid w:val="000E39D6"/>
    <w:rsid w:val="000E3A98"/>
    <w:rsid w:val="000E3DB4"/>
    <w:rsid w:val="000E3E05"/>
    <w:rsid w:val="000E413C"/>
    <w:rsid w:val="000E4F66"/>
    <w:rsid w:val="000E5835"/>
    <w:rsid w:val="000E59E4"/>
    <w:rsid w:val="000E5B3C"/>
    <w:rsid w:val="000E5F45"/>
    <w:rsid w:val="000E6096"/>
    <w:rsid w:val="000E648D"/>
    <w:rsid w:val="000F0BDA"/>
    <w:rsid w:val="000F1ABF"/>
    <w:rsid w:val="000F1C35"/>
    <w:rsid w:val="000F1D86"/>
    <w:rsid w:val="000F3190"/>
    <w:rsid w:val="000F325F"/>
    <w:rsid w:val="000F39D6"/>
    <w:rsid w:val="000F44D4"/>
    <w:rsid w:val="000F561C"/>
    <w:rsid w:val="000F5648"/>
    <w:rsid w:val="000F6BD3"/>
    <w:rsid w:val="000F6D33"/>
    <w:rsid w:val="0010127B"/>
    <w:rsid w:val="00101B81"/>
    <w:rsid w:val="00101E5D"/>
    <w:rsid w:val="00102824"/>
    <w:rsid w:val="001028F9"/>
    <w:rsid w:val="00105086"/>
    <w:rsid w:val="00105400"/>
    <w:rsid w:val="00105473"/>
    <w:rsid w:val="00105BEA"/>
    <w:rsid w:val="001064E5"/>
    <w:rsid w:val="001067CE"/>
    <w:rsid w:val="00110447"/>
    <w:rsid w:val="001106AA"/>
    <w:rsid w:val="00110C7C"/>
    <w:rsid w:val="001115FC"/>
    <w:rsid w:val="00111925"/>
    <w:rsid w:val="0011373E"/>
    <w:rsid w:val="00113A87"/>
    <w:rsid w:val="00113CE8"/>
    <w:rsid w:val="001153CB"/>
    <w:rsid w:val="00115440"/>
    <w:rsid w:val="00115E9D"/>
    <w:rsid w:val="0011662B"/>
    <w:rsid w:val="00120032"/>
    <w:rsid w:val="00121411"/>
    <w:rsid w:val="00121A4F"/>
    <w:rsid w:val="00121B37"/>
    <w:rsid w:val="00122C66"/>
    <w:rsid w:val="001231D2"/>
    <w:rsid w:val="0012351E"/>
    <w:rsid w:val="0012390C"/>
    <w:rsid w:val="00124C5E"/>
    <w:rsid w:val="00125351"/>
    <w:rsid w:val="001259FC"/>
    <w:rsid w:val="00125FB1"/>
    <w:rsid w:val="0012700D"/>
    <w:rsid w:val="00130085"/>
    <w:rsid w:val="00130744"/>
    <w:rsid w:val="0013100A"/>
    <w:rsid w:val="00131A63"/>
    <w:rsid w:val="00131EB1"/>
    <w:rsid w:val="001321D4"/>
    <w:rsid w:val="0013271A"/>
    <w:rsid w:val="00132C0D"/>
    <w:rsid w:val="00132E43"/>
    <w:rsid w:val="00133112"/>
    <w:rsid w:val="001331F9"/>
    <w:rsid w:val="0013396E"/>
    <w:rsid w:val="00133D58"/>
    <w:rsid w:val="001341C0"/>
    <w:rsid w:val="00134392"/>
    <w:rsid w:val="00134491"/>
    <w:rsid w:val="00134937"/>
    <w:rsid w:val="00135447"/>
    <w:rsid w:val="00137067"/>
    <w:rsid w:val="00140289"/>
    <w:rsid w:val="00140492"/>
    <w:rsid w:val="0014092C"/>
    <w:rsid w:val="001412B8"/>
    <w:rsid w:val="00141BC5"/>
    <w:rsid w:val="001422E0"/>
    <w:rsid w:val="001425C1"/>
    <w:rsid w:val="00142C16"/>
    <w:rsid w:val="00142ED6"/>
    <w:rsid w:val="001433D2"/>
    <w:rsid w:val="00143615"/>
    <w:rsid w:val="00143BDE"/>
    <w:rsid w:val="00145DEC"/>
    <w:rsid w:val="00146586"/>
    <w:rsid w:val="001469A5"/>
    <w:rsid w:val="00147432"/>
    <w:rsid w:val="00147958"/>
    <w:rsid w:val="00147AA6"/>
    <w:rsid w:val="0015165B"/>
    <w:rsid w:val="00151D6E"/>
    <w:rsid w:val="0015318B"/>
    <w:rsid w:val="00154551"/>
    <w:rsid w:val="0015485D"/>
    <w:rsid w:val="001556F3"/>
    <w:rsid w:val="00155C3F"/>
    <w:rsid w:val="00155F1D"/>
    <w:rsid w:val="0015616F"/>
    <w:rsid w:val="001602AB"/>
    <w:rsid w:val="00160DB9"/>
    <w:rsid w:val="001622F2"/>
    <w:rsid w:val="00162F41"/>
    <w:rsid w:val="00163FEE"/>
    <w:rsid w:val="00164C09"/>
    <w:rsid w:val="00166CF5"/>
    <w:rsid w:val="0016727C"/>
    <w:rsid w:val="001674B5"/>
    <w:rsid w:val="00167B8A"/>
    <w:rsid w:val="00170A47"/>
    <w:rsid w:val="001711B9"/>
    <w:rsid w:val="0017214A"/>
    <w:rsid w:val="001736E8"/>
    <w:rsid w:val="001737E4"/>
    <w:rsid w:val="00173DAC"/>
    <w:rsid w:val="00174A07"/>
    <w:rsid w:val="00174ED4"/>
    <w:rsid w:val="00175675"/>
    <w:rsid w:val="0017609A"/>
    <w:rsid w:val="001765F0"/>
    <w:rsid w:val="00176C8A"/>
    <w:rsid w:val="001776DA"/>
    <w:rsid w:val="00177BB4"/>
    <w:rsid w:val="00177CAC"/>
    <w:rsid w:val="00180395"/>
    <w:rsid w:val="00180BA5"/>
    <w:rsid w:val="00180DEC"/>
    <w:rsid w:val="00182650"/>
    <w:rsid w:val="001827C6"/>
    <w:rsid w:val="00182DA0"/>
    <w:rsid w:val="0018434F"/>
    <w:rsid w:val="001849A2"/>
    <w:rsid w:val="00185884"/>
    <w:rsid w:val="00185AEB"/>
    <w:rsid w:val="00186069"/>
    <w:rsid w:val="0018628D"/>
    <w:rsid w:val="00187DE7"/>
    <w:rsid w:val="00192DA6"/>
    <w:rsid w:val="0019305E"/>
    <w:rsid w:val="00193999"/>
    <w:rsid w:val="001947C2"/>
    <w:rsid w:val="00194BC7"/>
    <w:rsid w:val="00195A23"/>
    <w:rsid w:val="00195C76"/>
    <w:rsid w:val="00196451"/>
    <w:rsid w:val="00197188"/>
    <w:rsid w:val="001A0238"/>
    <w:rsid w:val="001A1511"/>
    <w:rsid w:val="001A2697"/>
    <w:rsid w:val="001A2914"/>
    <w:rsid w:val="001A2F99"/>
    <w:rsid w:val="001A4795"/>
    <w:rsid w:val="001A4E9C"/>
    <w:rsid w:val="001A5FE0"/>
    <w:rsid w:val="001A66ED"/>
    <w:rsid w:val="001A7A06"/>
    <w:rsid w:val="001B01A8"/>
    <w:rsid w:val="001B06DB"/>
    <w:rsid w:val="001B0A6A"/>
    <w:rsid w:val="001B1169"/>
    <w:rsid w:val="001B11F5"/>
    <w:rsid w:val="001B13A1"/>
    <w:rsid w:val="001B1491"/>
    <w:rsid w:val="001B3A51"/>
    <w:rsid w:val="001B40DF"/>
    <w:rsid w:val="001B463D"/>
    <w:rsid w:val="001B5694"/>
    <w:rsid w:val="001B6081"/>
    <w:rsid w:val="001B60DA"/>
    <w:rsid w:val="001B657D"/>
    <w:rsid w:val="001B7D46"/>
    <w:rsid w:val="001C02A3"/>
    <w:rsid w:val="001C0D9F"/>
    <w:rsid w:val="001C0F04"/>
    <w:rsid w:val="001C1309"/>
    <w:rsid w:val="001C3BE6"/>
    <w:rsid w:val="001C3F7E"/>
    <w:rsid w:val="001C4B45"/>
    <w:rsid w:val="001C6400"/>
    <w:rsid w:val="001C6AAE"/>
    <w:rsid w:val="001C6D09"/>
    <w:rsid w:val="001C7EED"/>
    <w:rsid w:val="001D03AA"/>
    <w:rsid w:val="001D3349"/>
    <w:rsid w:val="001D4382"/>
    <w:rsid w:val="001D47F9"/>
    <w:rsid w:val="001D4FC3"/>
    <w:rsid w:val="001D51A4"/>
    <w:rsid w:val="001D616E"/>
    <w:rsid w:val="001D6A43"/>
    <w:rsid w:val="001D7334"/>
    <w:rsid w:val="001D77AE"/>
    <w:rsid w:val="001E00B5"/>
    <w:rsid w:val="001E0452"/>
    <w:rsid w:val="001E179E"/>
    <w:rsid w:val="001E2929"/>
    <w:rsid w:val="001E2FEB"/>
    <w:rsid w:val="001E39C5"/>
    <w:rsid w:val="001E3A24"/>
    <w:rsid w:val="001E3A85"/>
    <w:rsid w:val="001E472C"/>
    <w:rsid w:val="001E4E32"/>
    <w:rsid w:val="001E6913"/>
    <w:rsid w:val="001E694D"/>
    <w:rsid w:val="001F00C3"/>
    <w:rsid w:val="001F0239"/>
    <w:rsid w:val="001F4482"/>
    <w:rsid w:val="001F462A"/>
    <w:rsid w:val="001F55C1"/>
    <w:rsid w:val="001F6706"/>
    <w:rsid w:val="001F6747"/>
    <w:rsid w:val="001F681C"/>
    <w:rsid w:val="001F6CE5"/>
    <w:rsid w:val="002008BE"/>
    <w:rsid w:val="00200B71"/>
    <w:rsid w:val="0020311F"/>
    <w:rsid w:val="00203DF6"/>
    <w:rsid w:val="00204086"/>
    <w:rsid w:val="0020428F"/>
    <w:rsid w:val="0020518B"/>
    <w:rsid w:val="002058A8"/>
    <w:rsid w:val="00205A80"/>
    <w:rsid w:val="00205CE5"/>
    <w:rsid w:val="002069C1"/>
    <w:rsid w:val="0021224A"/>
    <w:rsid w:val="00213C4E"/>
    <w:rsid w:val="00213DEB"/>
    <w:rsid w:val="00213F3A"/>
    <w:rsid w:val="002147DD"/>
    <w:rsid w:val="00214D3F"/>
    <w:rsid w:val="00215384"/>
    <w:rsid w:val="002159AD"/>
    <w:rsid w:val="0021705F"/>
    <w:rsid w:val="00217697"/>
    <w:rsid w:val="00220263"/>
    <w:rsid w:val="00220AC6"/>
    <w:rsid w:val="00221050"/>
    <w:rsid w:val="002214D3"/>
    <w:rsid w:val="00221F37"/>
    <w:rsid w:val="00222A8F"/>
    <w:rsid w:val="00223752"/>
    <w:rsid w:val="00223D65"/>
    <w:rsid w:val="00224903"/>
    <w:rsid w:val="00224A3A"/>
    <w:rsid w:val="002259A8"/>
    <w:rsid w:val="00225E16"/>
    <w:rsid w:val="002260C0"/>
    <w:rsid w:val="00226670"/>
    <w:rsid w:val="00227E67"/>
    <w:rsid w:val="0023119A"/>
    <w:rsid w:val="00231A6A"/>
    <w:rsid w:val="0023252A"/>
    <w:rsid w:val="002329ED"/>
    <w:rsid w:val="00232EEA"/>
    <w:rsid w:val="00232FFD"/>
    <w:rsid w:val="002342FD"/>
    <w:rsid w:val="002347F3"/>
    <w:rsid w:val="00234C06"/>
    <w:rsid w:val="00234DC3"/>
    <w:rsid w:val="002372C5"/>
    <w:rsid w:val="00237435"/>
    <w:rsid w:val="002402F8"/>
    <w:rsid w:val="0024066D"/>
    <w:rsid w:val="00240ECD"/>
    <w:rsid w:val="00241310"/>
    <w:rsid w:val="00242192"/>
    <w:rsid w:val="0024297B"/>
    <w:rsid w:val="00243185"/>
    <w:rsid w:val="0024343A"/>
    <w:rsid w:val="00244462"/>
    <w:rsid w:val="002449A8"/>
    <w:rsid w:val="002449F5"/>
    <w:rsid w:val="002455F4"/>
    <w:rsid w:val="00245EF6"/>
    <w:rsid w:val="0024645E"/>
    <w:rsid w:val="00246A31"/>
    <w:rsid w:val="00246EA1"/>
    <w:rsid w:val="00247612"/>
    <w:rsid w:val="00250654"/>
    <w:rsid w:val="00250875"/>
    <w:rsid w:val="0025207C"/>
    <w:rsid w:val="00252084"/>
    <w:rsid w:val="002526A9"/>
    <w:rsid w:val="00252922"/>
    <w:rsid w:val="00252D5B"/>
    <w:rsid w:val="00252D5E"/>
    <w:rsid w:val="002531BC"/>
    <w:rsid w:val="00253B35"/>
    <w:rsid w:val="00253EB7"/>
    <w:rsid w:val="0025597D"/>
    <w:rsid w:val="00255FDB"/>
    <w:rsid w:val="0026020D"/>
    <w:rsid w:val="002607DE"/>
    <w:rsid w:val="0026295D"/>
    <w:rsid w:val="0026364B"/>
    <w:rsid w:val="002647B1"/>
    <w:rsid w:val="00264FD2"/>
    <w:rsid w:val="0026565E"/>
    <w:rsid w:val="002658C1"/>
    <w:rsid w:val="002662F7"/>
    <w:rsid w:val="002675E2"/>
    <w:rsid w:val="00267829"/>
    <w:rsid w:val="00270AE0"/>
    <w:rsid w:val="00270D56"/>
    <w:rsid w:val="00271898"/>
    <w:rsid w:val="00271BB7"/>
    <w:rsid w:val="00271C61"/>
    <w:rsid w:val="00271E91"/>
    <w:rsid w:val="002726FB"/>
    <w:rsid w:val="00272749"/>
    <w:rsid w:val="00272BC7"/>
    <w:rsid w:val="00272BDE"/>
    <w:rsid w:val="00276CFD"/>
    <w:rsid w:val="002770D4"/>
    <w:rsid w:val="002776D9"/>
    <w:rsid w:val="00277CF7"/>
    <w:rsid w:val="00282647"/>
    <w:rsid w:val="00284BA6"/>
    <w:rsid w:val="002852F4"/>
    <w:rsid w:val="00285A11"/>
    <w:rsid w:val="00285CCF"/>
    <w:rsid w:val="00285FC5"/>
    <w:rsid w:val="002869C8"/>
    <w:rsid w:val="00286BEE"/>
    <w:rsid w:val="00290180"/>
    <w:rsid w:val="002914EC"/>
    <w:rsid w:val="00291A48"/>
    <w:rsid w:val="00292212"/>
    <w:rsid w:val="00293597"/>
    <w:rsid w:val="00293839"/>
    <w:rsid w:val="002943BF"/>
    <w:rsid w:val="0029564E"/>
    <w:rsid w:val="0029783B"/>
    <w:rsid w:val="002A05C2"/>
    <w:rsid w:val="002A0BBC"/>
    <w:rsid w:val="002A1EFD"/>
    <w:rsid w:val="002A2A56"/>
    <w:rsid w:val="002A3E38"/>
    <w:rsid w:val="002A4244"/>
    <w:rsid w:val="002A4917"/>
    <w:rsid w:val="002A4A26"/>
    <w:rsid w:val="002A4C8C"/>
    <w:rsid w:val="002A4E68"/>
    <w:rsid w:val="002A5005"/>
    <w:rsid w:val="002A5A80"/>
    <w:rsid w:val="002A6143"/>
    <w:rsid w:val="002A641E"/>
    <w:rsid w:val="002A651B"/>
    <w:rsid w:val="002B0ADA"/>
    <w:rsid w:val="002B15A4"/>
    <w:rsid w:val="002B17F0"/>
    <w:rsid w:val="002B1806"/>
    <w:rsid w:val="002B218E"/>
    <w:rsid w:val="002B243D"/>
    <w:rsid w:val="002B2AF2"/>
    <w:rsid w:val="002B3E85"/>
    <w:rsid w:val="002B4E05"/>
    <w:rsid w:val="002B506D"/>
    <w:rsid w:val="002B5554"/>
    <w:rsid w:val="002B7376"/>
    <w:rsid w:val="002B7F89"/>
    <w:rsid w:val="002C087E"/>
    <w:rsid w:val="002C0AE5"/>
    <w:rsid w:val="002C0BAA"/>
    <w:rsid w:val="002C0D4D"/>
    <w:rsid w:val="002C0E9E"/>
    <w:rsid w:val="002C23CD"/>
    <w:rsid w:val="002C26A1"/>
    <w:rsid w:val="002C29D4"/>
    <w:rsid w:val="002C40DF"/>
    <w:rsid w:val="002C413C"/>
    <w:rsid w:val="002C42A1"/>
    <w:rsid w:val="002C60A2"/>
    <w:rsid w:val="002C60E5"/>
    <w:rsid w:val="002C70C6"/>
    <w:rsid w:val="002C7156"/>
    <w:rsid w:val="002C7946"/>
    <w:rsid w:val="002D00E3"/>
    <w:rsid w:val="002D0BD9"/>
    <w:rsid w:val="002D0E7C"/>
    <w:rsid w:val="002D1193"/>
    <w:rsid w:val="002D13BD"/>
    <w:rsid w:val="002D21BB"/>
    <w:rsid w:val="002D3847"/>
    <w:rsid w:val="002D3C4E"/>
    <w:rsid w:val="002D4032"/>
    <w:rsid w:val="002D683C"/>
    <w:rsid w:val="002D6A21"/>
    <w:rsid w:val="002D6F6B"/>
    <w:rsid w:val="002E12C7"/>
    <w:rsid w:val="002E19E6"/>
    <w:rsid w:val="002E1A57"/>
    <w:rsid w:val="002E1E36"/>
    <w:rsid w:val="002E1F65"/>
    <w:rsid w:val="002E2F0B"/>
    <w:rsid w:val="002E4ED4"/>
    <w:rsid w:val="002E514D"/>
    <w:rsid w:val="002E553C"/>
    <w:rsid w:val="002E5540"/>
    <w:rsid w:val="002E58EA"/>
    <w:rsid w:val="002E5CFE"/>
    <w:rsid w:val="002E6B83"/>
    <w:rsid w:val="002E7958"/>
    <w:rsid w:val="002F0164"/>
    <w:rsid w:val="002F137A"/>
    <w:rsid w:val="002F22E4"/>
    <w:rsid w:val="002F3223"/>
    <w:rsid w:val="002F44AF"/>
    <w:rsid w:val="002F50BB"/>
    <w:rsid w:val="002F557E"/>
    <w:rsid w:val="002F6E05"/>
    <w:rsid w:val="002F6E9D"/>
    <w:rsid w:val="002F732E"/>
    <w:rsid w:val="002F7760"/>
    <w:rsid w:val="002F7A19"/>
    <w:rsid w:val="002F7A48"/>
    <w:rsid w:val="002F7AA9"/>
    <w:rsid w:val="00300322"/>
    <w:rsid w:val="0030066C"/>
    <w:rsid w:val="00300C24"/>
    <w:rsid w:val="003010C1"/>
    <w:rsid w:val="00301727"/>
    <w:rsid w:val="0030491A"/>
    <w:rsid w:val="00305D4B"/>
    <w:rsid w:val="0030601D"/>
    <w:rsid w:val="00307758"/>
    <w:rsid w:val="00307E6E"/>
    <w:rsid w:val="00310350"/>
    <w:rsid w:val="00310798"/>
    <w:rsid w:val="00310ECF"/>
    <w:rsid w:val="0031103C"/>
    <w:rsid w:val="00311E1E"/>
    <w:rsid w:val="003122F8"/>
    <w:rsid w:val="00312F25"/>
    <w:rsid w:val="003137B9"/>
    <w:rsid w:val="00315141"/>
    <w:rsid w:val="00315BC3"/>
    <w:rsid w:val="00315CA3"/>
    <w:rsid w:val="0031614D"/>
    <w:rsid w:val="003162BB"/>
    <w:rsid w:val="00316580"/>
    <w:rsid w:val="00316D8F"/>
    <w:rsid w:val="0032103B"/>
    <w:rsid w:val="0032103D"/>
    <w:rsid w:val="003219A0"/>
    <w:rsid w:val="00322289"/>
    <w:rsid w:val="0032250E"/>
    <w:rsid w:val="00323093"/>
    <w:rsid w:val="0032464B"/>
    <w:rsid w:val="0032546A"/>
    <w:rsid w:val="00325D56"/>
    <w:rsid w:val="0032711B"/>
    <w:rsid w:val="0032718F"/>
    <w:rsid w:val="0032751C"/>
    <w:rsid w:val="003302E8"/>
    <w:rsid w:val="003303D6"/>
    <w:rsid w:val="003319D0"/>
    <w:rsid w:val="00333283"/>
    <w:rsid w:val="00333BDC"/>
    <w:rsid w:val="00333CFD"/>
    <w:rsid w:val="003340E7"/>
    <w:rsid w:val="00335F2A"/>
    <w:rsid w:val="003361CB"/>
    <w:rsid w:val="003366BA"/>
    <w:rsid w:val="00337889"/>
    <w:rsid w:val="00337FEC"/>
    <w:rsid w:val="0034080D"/>
    <w:rsid w:val="00340A54"/>
    <w:rsid w:val="00340DE5"/>
    <w:rsid w:val="003413B8"/>
    <w:rsid w:val="00341A62"/>
    <w:rsid w:val="00342741"/>
    <w:rsid w:val="00342DE4"/>
    <w:rsid w:val="003436AF"/>
    <w:rsid w:val="0034383F"/>
    <w:rsid w:val="003439C2"/>
    <w:rsid w:val="00343CEE"/>
    <w:rsid w:val="003445D6"/>
    <w:rsid w:val="00344828"/>
    <w:rsid w:val="00344962"/>
    <w:rsid w:val="003465E8"/>
    <w:rsid w:val="00347357"/>
    <w:rsid w:val="00347742"/>
    <w:rsid w:val="00347854"/>
    <w:rsid w:val="00350085"/>
    <w:rsid w:val="00352127"/>
    <w:rsid w:val="00354E3C"/>
    <w:rsid w:val="0035545A"/>
    <w:rsid w:val="003562EA"/>
    <w:rsid w:val="00356820"/>
    <w:rsid w:val="00356964"/>
    <w:rsid w:val="003573C3"/>
    <w:rsid w:val="00357C98"/>
    <w:rsid w:val="00360D03"/>
    <w:rsid w:val="00360D7C"/>
    <w:rsid w:val="0036197E"/>
    <w:rsid w:val="00361F8E"/>
    <w:rsid w:val="00363C0D"/>
    <w:rsid w:val="00363D3A"/>
    <w:rsid w:val="003652E9"/>
    <w:rsid w:val="00366806"/>
    <w:rsid w:val="00366968"/>
    <w:rsid w:val="00367213"/>
    <w:rsid w:val="003679F2"/>
    <w:rsid w:val="00367D6D"/>
    <w:rsid w:val="00370263"/>
    <w:rsid w:val="00370923"/>
    <w:rsid w:val="00370BC3"/>
    <w:rsid w:val="00370D53"/>
    <w:rsid w:val="003712A7"/>
    <w:rsid w:val="003712ED"/>
    <w:rsid w:val="003714A2"/>
    <w:rsid w:val="003725A9"/>
    <w:rsid w:val="00373A9B"/>
    <w:rsid w:val="00374050"/>
    <w:rsid w:val="00374473"/>
    <w:rsid w:val="003746DA"/>
    <w:rsid w:val="00374B23"/>
    <w:rsid w:val="00374FC0"/>
    <w:rsid w:val="003760EE"/>
    <w:rsid w:val="00376654"/>
    <w:rsid w:val="00376EBA"/>
    <w:rsid w:val="00376F73"/>
    <w:rsid w:val="0037715A"/>
    <w:rsid w:val="00377807"/>
    <w:rsid w:val="00377891"/>
    <w:rsid w:val="00382138"/>
    <w:rsid w:val="0038249E"/>
    <w:rsid w:val="003826C2"/>
    <w:rsid w:val="00382F52"/>
    <w:rsid w:val="00383263"/>
    <w:rsid w:val="003833EA"/>
    <w:rsid w:val="00383438"/>
    <w:rsid w:val="003838BD"/>
    <w:rsid w:val="0038533A"/>
    <w:rsid w:val="003855EC"/>
    <w:rsid w:val="00391B43"/>
    <w:rsid w:val="00392338"/>
    <w:rsid w:val="00392562"/>
    <w:rsid w:val="00392A5D"/>
    <w:rsid w:val="003945B5"/>
    <w:rsid w:val="0039546F"/>
    <w:rsid w:val="0039575D"/>
    <w:rsid w:val="00395B80"/>
    <w:rsid w:val="0039703E"/>
    <w:rsid w:val="00397890"/>
    <w:rsid w:val="003A0158"/>
    <w:rsid w:val="003A0895"/>
    <w:rsid w:val="003A1119"/>
    <w:rsid w:val="003A159D"/>
    <w:rsid w:val="003A1FB5"/>
    <w:rsid w:val="003A23B9"/>
    <w:rsid w:val="003A28F1"/>
    <w:rsid w:val="003A2C77"/>
    <w:rsid w:val="003A333C"/>
    <w:rsid w:val="003A3C3D"/>
    <w:rsid w:val="003A41F1"/>
    <w:rsid w:val="003A57CA"/>
    <w:rsid w:val="003A6468"/>
    <w:rsid w:val="003A7D3C"/>
    <w:rsid w:val="003B202F"/>
    <w:rsid w:val="003B307C"/>
    <w:rsid w:val="003B321B"/>
    <w:rsid w:val="003B384F"/>
    <w:rsid w:val="003B4286"/>
    <w:rsid w:val="003B4535"/>
    <w:rsid w:val="003B49E7"/>
    <w:rsid w:val="003B5769"/>
    <w:rsid w:val="003B616D"/>
    <w:rsid w:val="003B6330"/>
    <w:rsid w:val="003B683F"/>
    <w:rsid w:val="003B753E"/>
    <w:rsid w:val="003B788C"/>
    <w:rsid w:val="003C08FC"/>
    <w:rsid w:val="003C1442"/>
    <w:rsid w:val="003C1E0B"/>
    <w:rsid w:val="003C35EE"/>
    <w:rsid w:val="003C55A0"/>
    <w:rsid w:val="003C5F5B"/>
    <w:rsid w:val="003C6150"/>
    <w:rsid w:val="003C6442"/>
    <w:rsid w:val="003C6FC6"/>
    <w:rsid w:val="003C7382"/>
    <w:rsid w:val="003C7603"/>
    <w:rsid w:val="003C7B42"/>
    <w:rsid w:val="003C7E5C"/>
    <w:rsid w:val="003C7F90"/>
    <w:rsid w:val="003D134B"/>
    <w:rsid w:val="003D1394"/>
    <w:rsid w:val="003D139D"/>
    <w:rsid w:val="003D1816"/>
    <w:rsid w:val="003D3BB8"/>
    <w:rsid w:val="003D3D9A"/>
    <w:rsid w:val="003D3F0D"/>
    <w:rsid w:val="003D4D36"/>
    <w:rsid w:val="003D5C07"/>
    <w:rsid w:val="003D6F08"/>
    <w:rsid w:val="003D7289"/>
    <w:rsid w:val="003D7FE8"/>
    <w:rsid w:val="003E12CC"/>
    <w:rsid w:val="003E15F6"/>
    <w:rsid w:val="003E185F"/>
    <w:rsid w:val="003E2774"/>
    <w:rsid w:val="003E3DE6"/>
    <w:rsid w:val="003E447E"/>
    <w:rsid w:val="003E56AC"/>
    <w:rsid w:val="003E5944"/>
    <w:rsid w:val="003E61CC"/>
    <w:rsid w:val="003E61E7"/>
    <w:rsid w:val="003E6854"/>
    <w:rsid w:val="003E73FE"/>
    <w:rsid w:val="003E7BB4"/>
    <w:rsid w:val="003E7F5D"/>
    <w:rsid w:val="003F0525"/>
    <w:rsid w:val="003F0EEF"/>
    <w:rsid w:val="003F0F51"/>
    <w:rsid w:val="003F2058"/>
    <w:rsid w:val="003F3488"/>
    <w:rsid w:val="003F37F1"/>
    <w:rsid w:val="003F3870"/>
    <w:rsid w:val="003F3E62"/>
    <w:rsid w:val="003F467F"/>
    <w:rsid w:val="003F4D68"/>
    <w:rsid w:val="003F4D74"/>
    <w:rsid w:val="003F5D00"/>
    <w:rsid w:val="003F6EB4"/>
    <w:rsid w:val="003F7AFF"/>
    <w:rsid w:val="00400407"/>
    <w:rsid w:val="00401A0F"/>
    <w:rsid w:val="00401FC9"/>
    <w:rsid w:val="0040393E"/>
    <w:rsid w:val="00404806"/>
    <w:rsid w:val="00405AAB"/>
    <w:rsid w:val="00406019"/>
    <w:rsid w:val="0040617F"/>
    <w:rsid w:val="00406813"/>
    <w:rsid w:val="00410B6D"/>
    <w:rsid w:val="00410E33"/>
    <w:rsid w:val="00411182"/>
    <w:rsid w:val="00411879"/>
    <w:rsid w:val="00411AC9"/>
    <w:rsid w:val="0041312C"/>
    <w:rsid w:val="00413458"/>
    <w:rsid w:val="00413461"/>
    <w:rsid w:val="004137B8"/>
    <w:rsid w:val="0041415B"/>
    <w:rsid w:val="004153FF"/>
    <w:rsid w:val="00415BCC"/>
    <w:rsid w:val="00416846"/>
    <w:rsid w:val="00417811"/>
    <w:rsid w:val="00417AA0"/>
    <w:rsid w:val="0042015E"/>
    <w:rsid w:val="004206CA"/>
    <w:rsid w:val="0042070E"/>
    <w:rsid w:val="004216CE"/>
    <w:rsid w:val="004224D3"/>
    <w:rsid w:val="0042261A"/>
    <w:rsid w:val="004226CF"/>
    <w:rsid w:val="00422DCD"/>
    <w:rsid w:val="00422F27"/>
    <w:rsid w:val="00423920"/>
    <w:rsid w:val="0042408C"/>
    <w:rsid w:val="00426463"/>
    <w:rsid w:val="00426574"/>
    <w:rsid w:val="00427A67"/>
    <w:rsid w:val="00427FF3"/>
    <w:rsid w:val="00427FFC"/>
    <w:rsid w:val="00431855"/>
    <w:rsid w:val="00431926"/>
    <w:rsid w:val="004338A2"/>
    <w:rsid w:val="00434ACA"/>
    <w:rsid w:val="0043519E"/>
    <w:rsid w:val="004351CD"/>
    <w:rsid w:val="004357C2"/>
    <w:rsid w:val="00435BA0"/>
    <w:rsid w:val="00435D22"/>
    <w:rsid w:val="004363CF"/>
    <w:rsid w:val="00437815"/>
    <w:rsid w:val="00437A57"/>
    <w:rsid w:val="00440773"/>
    <w:rsid w:val="0044080F"/>
    <w:rsid w:val="00441B57"/>
    <w:rsid w:val="00442781"/>
    <w:rsid w:val="00442BEF"/>
    <w:rsid w:val="00442DB2"/>
    <w:rsid w:val="00443129"/>
    <w:rsid w:val="0044455F"/>
    <w:rsid w:val="00444D4C"/>
    <w:rsid w:val="00445F2E"/>
    <w:rsid w:val="004460A5"/>
    <w:rsid w:val="00446137"/>
    <w:rsid w:val="0044731F"/>
    <w:rsid w:val="0044746F"/>
    <w:rsid w:val="00447735"/>
    <w:rsid w:val="00447D52"/>
    <w:rsid w:val="00450004"/>
    <w:rsid w:val="0045395E"/>
    <w:rsid w:val="00454558"/>
    <w:rsid w:val="00454A82"/>
    <w:rsid w:val="00455FD3"/>
    <w:rsid w:val="004568B7"/>
    <w:rsid w:val="004572DC"/>
    <w:rsid w:val="00457B6C"/>
    <w:rsid w:val="00460490"/>
    <w:rsid w:val="0046083D"/>
    <w:rsid w:val="00460C32"/>
    <w:rsid w:val="00460D4C"/>
    <w:rsid w:val="00461493"/>
    <w:rsid w:val="00462D9F"/>
    <w:rsid w:val="00463B3C"/>
    <w:rsid w:val="004647C1"/>
    <w:rsid w:val="004651C5"/>
    <w:rsid w:val="0046535D"/>
    <w:rsid w:val="00465BCF"/>
    <w:rsid w:val="00467352"/>
    <w:rsid w:val="004701AF"/>
    <w:rsid w:val="0047206E"/>
    <w:rsid w:val="004726E9"/>
    <w:rsid w:val="00472A1F"/>
    <w:rsid w:val="00473C96"/>
    <w:rsid w:val="00474054"/>
    <w:rsid w:val="004746FB"/>
    <w:rsid w:val="004747DA"/>
    <w:rsid w:val="00474D31"/>
    <w:rsid w:val="00475079"/>
    <w:rsid w:val="00475837"/>
    <w:rsid w:val="00476612"/>
    <w:rsid w:val="00476721"/>
    <w:rsid w:val="00477C5E"/>
    <w:rsid w:val="00480211"/>
    <w:rsid w:val="004802A6"/>
    <w:rsid w:val="004807C1"/>
    <w:rsid w:val="0048081B"/>
    <w:rsid w:val="00481FEF"/>
    <w:rsid w:val="00482431"/>
    <w:rsid w:val="00482582"/>
    <w:rsid w:val="0048343D"/>
    <w:rsid w:val="00483469"/>
    <w:rsid w:val="00484328"/>
    <w:rsid w:val="00484B1A"/>
    <w:rsid w:val="0048529E"/>
    <w:rsid w:val="00485790"/>
    <w:rsid w:val="0048650B"/>
    <w:rsid w:val="0048694F"/>
    <w:rsid w:val="00486FE2"/>
    <w:rsid w:val="0048728F"/>
    <w:rsid w:val="00487CDF"/>
    <w:rsid w:val="00490127"/>
    <w:rsid w:val="0049066B"/>
    <w:rsid w:val="00491CFD"/>
    <w:rsid w:val="00494830"/>
    <w:rsid w:val="00494B29"/>
    <w:rsid w:val="00494D16"/>
    <w:rsid w:val="004956D9"/>
    <w:rsid w:val="0049728F"/>
    <w:rsid w:val="00497456"/>
    <w:rsid w:val="004A02A9"/>
    <w:rsid w:val="004A031A"/>
    <w:rsid w:val="004A0E59"/>
    <w:rsid w:val="004A0E5F"/>
    <w:rsid w:val="004A118B"/>
    <w:rsid w:val="004A1BA8"/>
    <w:rsid w:val="004A241F"/>
    <w:rsid w:val="004A2689"/>
    <w:rsid w:val="004A5557"/>
    <w:rsid w:val="004B0FA2"/>
    <w:rsid w:val="004B14E3"/>
    <w:rsid w:val="004B173C"/>
    <w:rsid w:val="004B4977"/>
    <w:rsid w:val="004B4DA4"/>
    <w:rsid w:val="004B4F77"/>
    <w:rsid w:val="004B5D9D"/>
    <w:rsid w:val="004B733B"/>
    <w:rsid w:val="004B73AC"/>
    <w:rsid w:val="004B78E8"/>
    <w:rsid w:val="004C0896"/>
    <w:rsid w:val="004C1658"/>
    <w:rsid w:val="004C1CFF"/>
    <w:rsid w:val="004C27C4"/>
    <w:rsid w:val="004C33C3"/>
    <w:rsid w:val="004C37DC"/>
    <w:rsid w:val="004C40C6"/>
    <w:rsid w:val="004C53D5"/>
    <w:rsid w:val="004C6760"/>
    <w:rsid w:val="004C69A0"/>
    <w:rsid w:val="004C6C2B"/>
    <w:rsid w:val="004C6EC1"/>
    <w:rsid w:val="004C75BA"/>
    <w:rsid w:val="004D0AE2"/>
    <w:rsid w:val="004D217B"/>
    <w:rsid w:val="004D3455"/>
    <w:rsid w:val="004D451D"/>
    <w:rsid w:val="004D630E"/>
    <w:rsid w:val="004D7020"/>
    <w:rsid w:val="004D7648"/>
    <w:rsid w:val="004D7DF0"/>
    <w:rsid w:val="004E0528"/>
    <w:rsid w:val="004E05B7"/>
    <w:rsid w:val="004E29C2"/>
    <w:rsid w:val="004E4217"/>
    <w:rsid w:val="004E4CC4"/>
    <w:rsid w:val="004E594E"/>
    <w:rsid w:val="004E5A11"/>
    <w:rsid w:val="004E65DA"/>
    <w:rsid w:val="004E7B51"/>
    <w:rsid w:val="004F0123"/>
    <w:rsid w:val="004F1141"/>
    <w:rsid w:val="004F1934"/>
    <w:rsid w:val="004F2D9C"/>
    <w:rsid w:val="004F38F5"/>
    <w:rsid w:val="004F3D95"/>
    <w:rsid w:val="004F492F"/>
    <w:rsid w:val="004F4FC1"/>
    <w:rsid w:val="004F5073"/>
    <w:rsid w:val="004F530F"/>
    <w:rsid w:val="004F6590"/>
    <w:rsid w:val="004F7187"/>
    <w:rsid w:val="004F73EC"/>
    <w:rsid w:val="004F7817"/>
    <w:rsid w:val="004F7DB3"/>
    <w:rsid w:val="005002F1"/>
    <w:rsid w:val="00500F25"/>
    <w:rsid w:val="00501568"/>
    <w:rsid w:val="005034FB"/>
    <w:rsid w:val="00503C76"/>
    <w:rsid w:val="00504959"/>
    <w:rsid w:val="00504D81"/>
    <w:rsid w:val="00504DE4"/>
    <w:rsid w:val="005056DE"/>
    <w:rsid w:val="005060D4"/>
    <w:rsid w:val="005062A3"/>
    <w:rsid w:val="00506F7A"/>
    <w:rsid w:val="00507AAD"/>
    <w:rsid w:val="005102EF"/>
    <w:rsid w:val="00510870"/>
    <w:rsid w:val="00510D52"/>
    <w:rsid w:val="005110BD"/>
    <w:rsid w:val="00511DC4"/>
    <w:rsid w:val="005122E6"/>
    <w:rsid w:val="00512748"/>
    <w:rsid w:val="00512967"/>
    <w:rsid w:val="00513855"/>
    <w:rsid w:val="00514586"/>
    <w:rsid w:val="00517437"/>
    <w:rsid w:val="0051770F"/>
    <w:rsid w:val="005200B5"/>
    <w:rsid w:val="005205B8"/>
    <w:rsid w:val="00520858"/>
    <w:rsid w:val="00521010"/>
    <w:rsid w:val="00521C47"/>
    <w:rsid w:val="00524C53"/>
    <w:rsid w:val="00525472"/>
    <w:rsid w:val="00525F96"/>
    <w:rsid w:val="005262C4"/>
    <w:rsid w:val="0052646C"/>
    <w:rsid w:val="00526BC3"/>
    <w:rsid w:val="00526C20"/>
    <w:rsid w:val="005275B0"/>
    <w:rsid w:val="005277A1"/>
    <w:rsid w:val="005306AF"/>
    <w:rsid w:val="005319BA"/>
    <w:rsid w:val="00532608"/>
    <w:rsid w:val="00535453"/>
    <w:rsid w:val="00535D85"/>
    <w:rsid w:val="00536F44"/>
    <w:rsid w:val="0053742E"/>
    <w:rsid w:val="00537938"/>
    <w:rsid w:val="00540CF6"/>
    <w:rsid w:val="00541ADF"/>
    <w:rsid w:val="00541F42"/>
    <w:rsid w:val="00543266"/>
    <w:rsid w:val="00543ABD"/>
    <w:rsid w:val="00543C01"/>
    <w:rsid w:val="00544DC2"/>
    <w:rsid w:val="005453C4"/>
    <w:rsid w:val="0054631E"/>
    <w:rsid w:val="00546569"/>
    <w:rsid w:val="00547BE2"/>
    <w:rsid w:val="00550C66"/>
    <w:rsid w:val="005512A6"/>
    <w:rsid w:val="00552A4A"/>
    <w:rsid w:val="005547E3"/>
    <w:rsid w:val="005549F0"/>
    <w:rsid w:val="00554D8D"/>
    <w:rsid w:val="005559D2"/>
    <w:rsid w:val="00555ABA"/>
    <w:rsid w:val="005576AB"/>
    <w:rsid w:val="00561437"/>
    <w:rsid w:val="005623DE"/>
    <w:rsid w:val="00562612"/>
    <w:rsid w:val="00562B78"/>
    <w:rsid w:val="00562F30"/>
    <w:rsid w:val="00563031"/>
    <w:rsid w:val="005637F0"/>
    <w:rsid w:val="0056536A"/>
    <w:rsid w:val="0056555B"/>
    <w:rsid w:val="005659C7"/>
    <w:rsid w:val="005662CE"/>
    <w:rsid w:val="00566E16"/>
    <w:rsid w:val="00567692"/>
    <w:rsid w:val="0056781B"/>
    <w:rsid w:val="00567A76"/>
    <w:rsid w:val="00567B3A"/>
    <w:rsid w:val="00567FBB"/>
    <w:rsid w:val="005707B9"/>
    <w:rsid w:val="00571463"/>
    <w:rsid w:val="00571B91"/>
    <w:rsid w:val="0057266F"/>
    <w:rsid w:val="00572A90"/>
    <w:rsid w:val="00572E1C"/>
    <w:rsid w:val="00572E95"/>
    <w:rsid w:val="00573D4C"/>
    <w:rsid w:val="005743E4"/>
    <w:rsid w:val="0057678C"/>
    <w:rsid w:val="005774DA"/>
    <w:rsid w:val="00580F2A"/>
    <w:rsid w:val="005823F3"/>
    <w:rsid w:val="00583506"/>
    <w:rsid w:val="00583986"/>
    <w:rsid w:val="005839D1"/>
    <w:rsid w:val="00583DDD"/>
    <w:rsid w:val="00584275"/>
    <w:rsid w:val="005843BF"/>
    <w:rsid w:val="00584562"/>
    <w:rsid w:val="005850EC"/>
    <w:rsid w:val="00585142"/>
    <w:rsid w:val="0058597D"/>
    <w:rsid w:val="00585C0D"/>
    <w:rsid w:val="00587452"/>
    <w:rsid w:val="005878DE"/>
    <w:rsid w:val="00587F86"/>
    <w:rsid w:val="0059036C"/>
    <w:rsid w:val="005927ED"/>
    <w:rsid w:val="005931E5"/>
    <w:rsid w:val="0059570F"/>
    <w:rsid w:val="005958FB"/>
    <w:rsid w:val="005965B0"/>
    <w:rsid w:val="00596B37"/>
    <w:rsid w:val="00596F6C"/>
    <w:rsid w:val="00596FEF"/>
    <w:rsid w:val="00597A4E"/>
    <w:rsid w:val="005A03E9"/>
    <w:rsid w:val="005A04DF"/>
    <w:rsid w:val="005A0E5C"/>
    <w:rsid w:val="005A1C3F"/>
    <w:rsid w:val="005A2830"/>
    <w:rsid w:val="005A3217"/>
    <w:rsid w:val="005A3982"/>
    <w:rsid w:val="005A4035"/>
    <w:rsid w:val="005A4061"/>
    <w:rsid w:val="005A5496"/>
    <w:rsid w:val="005A5BF8"/>
    <w:rsid w:val="005A6C73"/>
    <w:rsid w:val="005A6CF5"/>
    <w:rsid w:val="005A7F4F"/>
    <w:rsid w:val="005B0034"/>
    <w:rsid w:val="005B03A5"/>
    <w:rsid w:val="005B1329"/>
    <w:rsid w:val="005B22B0"/>
    <w:rsid w:val="005B246C"/>
    <w:rsid w:val="005B2733"/>
    <w:rsid w:val="005B2996"/>
    <w:rsid w:val="005B2D6F"/>
    <w:rsid w:val="005B3FDE"/>
    <w:rsid w:val="005B41BA"/>
    <w:rsid w:val="005B4AF6"/>
    <w:rsid w:val="005B4F06"/>
    <w:rsid w:val="005B5289"/>
    <w:rsid w:val="005B61C7"/>
    <w:rsid w:val="005B622F"/>
    <w:rsid w:val="005B6368"/>
    <w:rsid w:val="005B6F94"/>
    <w:rsid w:val="005B71A1"/>
    <w:rsid w:val="005C0318"/>
    <w:rsid w:val="005C1777"/>
    <w:rsid w:val="005C1DFE"/>
    <w:rsid w:val="005C250F"/>
    <w:rsid w:val="005C275A"/>
    <w:rsid w:val="005C27FA"/>
    <w:rsid w:val="005C2BE4"/>
    <w:rsid w:val="005C373A"/>
    <w:rsid w:val="005C41FD"/>
    <w:rsid w:val="005C48E1"/>
    <w:rsid w:val="005C57DD"/>
    <w:rsid w:val="005C6953"/>
    <w:rsid w:val="005C6A11"/>
    <w:rsid w:val="005C6A98"/>
    <w:rsid w:val="005C6F94"/>
    <w:rsid w:val="005D2C16"/>
    <w:rsid w:val="005D33C9"/>
    <w:rsid w:val="005D36EC"/>
    <w:rsid w:val="005D3BC1"/>
    <w:rsid w:val="005D5C07"/>
    <w:rsid w:val="005D6C29"/>
    <w:rsid w:val="005D6D9B"/>
    <w:rsid w:val="005E00AA"/>
    <w:rsid w:val="005E0D39"/>
    <w:rsid w:val="005E0E84"/>
    <w:rsid w:val="005E196A"/>
    <w:rsid w:val="005E1BEA"/>
    <w:rsid w:val="005E216A"/>
    <w:rsid w:val="005E2B35"/>
    <w:rsid w:val="005E34CC"/>
    <w:rsid w:val="005E44B7"/>
    <w:rsid w:val="005E4C97"/>
    <w:rsid w:val="005E4FF0"/>
    <w:rsid w:val="005E52A5"/>
    <w:rsid w:val="005E6731"/>
    <w:rsid w:val="005E79B0"/>
    <w:rsid w:val="005F203D"/>
    <w:rsid w:val="005F3DA5"/>
    <w:rsid w:val="005F47D2"/>
    <w:rsid w:val="005F4851"/>
    <w:rsid w:val="005F5A1F"/>
    <w:rsid w:val="005F6558"/>
    <w:rsid w:val="005F6723"/>
    <w:rsid w:val="005F72F8"/>
    <w:rsid w:val="005F7916"/>
    <w:rsid w:val="005F797D"/>
    <w:rsid w:val="00600A8B"/>
    <w:rsid w:val="00602428"/>
    <w:rsid w:val="0060263A"/>
    <w:rsid w:val="00602B32"/>
    <w:rsid w:val="006031D7"/>
    <w:rsid w:val="006036A5"/>
    <w:rsid w:val="00603C6A"/>
    <w:rsid w:val="00604A1D"/>
    <w:rsid w:val="00604E48"/>
    <w:rsid w:val="0060549B"/>
    <w:rsid w:val="00605805"/>
    <w:rsid w:val="00605A47"/>
    <w:rsid w:val="00607863"/>
    <w:rsid w:val="006078E2"/>
    <w:rsid w:val="00607D67"/>
    <w:rsid w:val="006104DA"/>
    <w:rsid w:val="00610786"/>
    <w:rsid w:val="00610FA3"/>
    <w:rsid w:val="0061107B"/>
    <w:rsid w:val="00611154"/>
    <w:rsid w:val="00611BF8"/>
    <w:rsid w:val="00613298"/>
    <w:rsid w:val="006135C6"/>
    <w:rsid w:val="00613DF9"/>
    <w:rsid w:val="006140A1"/>
    <w:rsid w:val="00614671"/>
    <w:rsid w:val="0061506F"/>
    <w:rsid w:val="006162C9"/>
    <w:rsid w:val="0061668E"/>
    <w:rsid w:val="0061797A"/>
    <w:rsid w:val="00617E0C"/>
    <w:rsid w:val="00617F37"/>
    <w:rsid w:val="0062122D"/>
    <w:rsid w:val="00621E18"/>
    <w:rsid w:val="006220D1"/>
    <w:rsid w:val="00622749"/>
    <w:rsid w:val="00622828"/>
    <w:rsid w:val="006240C2"/>
    <w:rsid w:val="0062449F"/>
    <w:rsid w:val="0062503F"/>
    <w:rsid w:val="00625249"/>
    <w:rsid w:val="0062584A"/>
    <w:rsid w:val="00626706"/>
    <w:rsid w:val="006268F9"/>
    <w:rsid w:val="00627E2E"/>
    <w:rsid w:val="0063065C"/>
    <w:rsid w:val="00630F0C"/>
    <w:rsid w:val="006312BF"/>
    <w:rsid w:val="00631EED"/>
    <w:rsid w:val="00632DFC"/>
    <w:rsid w:val="00632EB0"/>
    <w:rsid w:val="00633646"/>
    <w:rsid w:val="006352D0"/>
    <w:rsid w:val="00635895"/>
    <w:rsid w:val="00636135"/>
    <w:rsid w:val="006361C4"/>
    <w:rsid w:val="00637338"/>
    <w:rsid w:val="006373CD"/>
    <w:rsid w:val="00640A35"/>
    <w:rsid w:val="0064196B"/>
    <w:rsid w:val="00641FAB"/>
    <w:rsid w:val="0064250B"/>
    <w:rsid w:val="0064255C"/>
    <w:rsid w:val="00642E19"/>
    <w:rsid w:val="006437B2"/>
    <w:rsid w:val="00643E91"/>
    <w:rsid w:val="006444CD"/>
    <w:rsid w:val="00644A41"/>
    <w:rsid w:val="00645488"/>
    <w:rsid w:val="00645A65"/>
    <w:rsid w:val="006463E1"/>
    <w:rsid w:val="0064660C"/>
    <w:rsid w:val="006504D7"/>
    <w:rsid w:val="00650935"/>
    <w:rsid w:val="0065132A"/>
    <w:rsid w:val="00652F1F"/>
    <w:rsid w:val="006535B6"/>
    <w:rsid w:val="00653D4F"/>
    <w:rsid w:val="006540AE"/>
    <w:rsid w:val="006542F9"/>
    <w:rsid w:val="006549AF"/>
    <w:rsid w:val="006549D4"/>
    <w:rsid w:val="00655050"/>
    <w:rsid w:val="006554E3"/>
    <w:rsid w:val="006564D8"/>
    <w:rsid w:val="00656BA1"/>
    <w:rsid w:val="00657E30"/>
    <w:rsid w:val="006602A1"/>
    <w:rsid w:val="00660816"/>
    <w:rsid w:val="006616AD"/>
    <w:rsid w:val="00661B14"/>
    <w:rsid w:val="00661B9B"/>
    <w:rsid w:val="00662901"/>
    <w:rsid w:val="00662B54"/>
    <w:rsid w:val="00662CD5"/>
    <w:rsid w:val="00662D77"/>
    <w:rsid w:val="00662E92"/>
    <w:rsid w:val="0066333E"/>
    <w:rsid w:val="006633B5"/>
    <w:rsid w:val="006636B4"/>
    <w:rsid w:val="00663BD5"/>
    <w:rsid w:val="006642D9"/>
    <w:rsid w:val="00664F53"/>
    <w:rsid w:val="00665856"/>
    <w:rsid w:val="00665D0E"/>
    <w:rsid w:val="00665D6A"/>
    <w:rsid w:val="006664E8"/>
    <w:rsid w:val="00667665"/>
    <w:rsid w:val="00670ED4"/>
    <w:rsid w:val="006710E4"/>
    <w:rsid w:val="006714CE"/>
    <w:rsid w:val="006734A4"/>
    <w:rsid w:val="006754CC"/>
    <w:rsid w:val="0067581F"/>
    <w:rsid w:val="00676412"/>
    <w:rsid w:val="00677A2F"/>
    <w:rsid w:val="00677E54"/>
    <w:rsid w:val="00677F51"/>
    <w:rsid w:val="00677F87"/>
    <w:rsid w:val="0068055C"/>
    <w:rsid w:val="006807BE"/>
    <w:rsid w:val="00680BF9"/>
    <w:rsid w:val="00682525"/>
    <w:rsid w:val="00682749"/>
    <w:rsid w:val="00684CD7"/>
    <w:rsid w:val="00684DAF"/>
    <w:rsid w:val="00685B33"/>
    <w:rsid w:val="006872C9"/>
    <w:rsid w:val="00690386"/>
    <w:rsid w:val="00690C09"/>
    <w:rsid w:val="0069137C"/>
    <w:rsid w:val="00691622"/>
    <w:rsid w:val="00691649"/>
    <w:rsid w:val="00692C1D"/>
    <w:rsid w:val="00694310"/>
    <w:rsid w:val="00694864"/>
    <w:rsid w:val="006953FF"/>
    <w:rsid w:val="00695402"/>
    <w:rsid w:val="00695B15"/>
    <w:rsid w:val="00695F87"/>
    <w:rsid w:val="00696909"/>
    <w:rsid w:val="00696A10"/>
    <w:rsid w:val="00696D77"/>
    <w:rsid w:val="00697733"/>
    <w:rsid w:val="0069780D"/>
    <w:rsid w:val="00697BF6"/>
    <w:rsid w:val="00697FCE"/>
    <w:rsid w:val="006A1517"/>
    <w:rsid w:val="006A18F4"/>
    <w:rsid w:val="006A2967"/>
    <w:rsid w:val="006A32D5"/>
    <w:rsid w:val="006A3439"/>
    <w:rsid w:val="006A34EF"/>
    <w:rsid w:val="006A3DB4"/>
    <w:rsid w:val="006A4771"/>
    <w:rsid w:val="006A7405"/>
    <w:rsid w:val="006A75EA"/>
    <w:rsid w:val="006B0738"/>
    <w:rsid w:val="006B0824"/>
    <w:rsid w:val="006B1B8F"/>
    <w:rsid w:val="006B1C26"/>
    <w:rsid w:val="006B2EBA"/>
    <w:rsid w:val="006B2FA1"/>
    <w:rsid w:val="006B32B7"/>
    <w:rsid w:val="006B3554"/>
    <w:rsid w:val="006B4090"/>
    <w:rsid w:val="006B4161"/>
    <w:rsid w:val="006B4EC5"/>
    <w:rsid w:val="006B6170"/>
    <w:rsid w:val="006C0A8D"/>
    <w:rsid w:val="006C1CA6"/>
    <w:rsid w:val="006C356B"/>
    <w:rsid w:val="006C3746"/>
    <w:rsid w:val="006C3937"/>
    <w:rsid w:val="006C3B95"/>
    <w:rsid w:val="006C4015"/>
    <w:rsid w:val="006C4341"/>
    <w:rsid w:val="006C47C3"/>
    <w:rsid w:val="006C5120"/>
    <w:rsid w:val="006C5185"/>
    <w:rsid w:val="006C5872"/>
    <w:rsid w:val="006C61FE"/>
    <w:rsid w:val="006C6BA0"/>
    <w:rsid w:val="006C7CCB"/>
    <w:rsid w:val="006C7FA3"/>
    <w:rsid w:val="006D0408"/>
    <w:rsid w:val="006D0BDD"/>
    <w:rsid w:val="006D3422"/>
    <w:rsid w:val="006D36C6"/>
    <w:rsid w:val="006D3B37"/>
    <w:rsid w:val="006D3CD9"/>
    <w:rsid w:val="006D3DAF"/>
    <w:rsid w:val="006D577F"/>
    <w:rsid w:val="006D7BFD"/>
    <w:rsid w:val="006E1245"/>
    <w:rsid w:val="006E20EE"/>
    <w:rsid w:val="006E2FD5"/>
    <w:rsid w:val="006E40EB"/>
    <w:rsid w:val="006E504A"/>
    <w:rsid w:val="006E5408"/>
    <w:rsid w:val="006E5CD2"/>
    <w:rsid w:val="006E640A"/>
    <w:rsid w:val="006E656A"/>
    <w:rsid w:val="006E766D"/>
    <w:rsid w:val="006E76C5"/>
    <w:rsid w:val="006E7AD6"/>
    <w:rsid w:val="006E7EA8"/>
    <w:rsid w:val="006E7F56"/>
    <w:rsid w:val="006F043F"/>
    <w:rsid w:val="006F2968"/>
    <w:rsid w:val="006F3A7B"/>
    <w:rsid w:val="006F5C9C"/>
    <w:rsid w:val="006F615D"/>
    <w:rsid w:val="006F61D0"/>
    <w:rsid w:val="006F6660"/>
    <w:rsid w:val="006F7501"/>
    <w:rsid w:val="00700151"/>
    <w:rsid w:val="00700209"/>
    <w:rsid w:val="007005EB"/>
    <w:rsid w:val="007009EC"/>
    <w:rsid w:val="007017DA"/>
    <w:rsid w:val="00702B9A"/>
    <w:rsid w:val="007050EB"/>
    <w:rsid w:val="00705A50"/>
    <w:rsid w:val="00706D5A"/>
    <w:rsid w:val="00706E6A"/>
    <w:rsid w:val="00707E16"/>
    <w:rsid w:val="007124D7"/>
    <w:rsid w:val="007134D7"/>
    <w:rsid w:val="0071374C"/>
    <w:rsid w:val="00714F79"/>
    <w:rsid w:val="0071526F"/>
    <w:rsid w:val="00715DCB"/>
    <w:rsid w:val="007176E7"/>
    <w:rsid w:val="00717ABD"/>
    <w:rsid w:val="00717C64"/>
    <w:rsid w:val="00717FE1"/>
    <w:rsid w:val="00720002"/>
    <w:rsid w:val="007206CC"/>
    <w:rsid w:val="007210CE"/>
    <w:rsid w:val="0072183C"/>
    <w:rsid w:val="00722150"/>
    <w:rsid w:val="00723AC6"/>
    <w:rsid w:val="00723BCC"/>
    <w:rsid w:val="00724B63"/>
    <w:rsid w:val="0072537F"/>
    <w:rsid w:val="00725B18"/>
    <w:rsid w:val="00725D83"/>
    <w:rsid w:val="007267F9"/>
    <w:rsid w:val="0072796C"/>
    <w:rsid w:val="00730927"/>
    <w:rsid w:val="00730DCF"/>
    <w:rsid w:val="0073188A"/>
    <w:rsid w:val="0073224B"/>
    <w:rsid w:val="0073254A"/>
    <w:rsid w:val="007328C5"/>
    <w:rsid w:val="00733706"/>
    <w:rsid w:val="00733949"/>
    <w:rsid w:val="00733A29"/>
    <w:rsid w:val="00733B6B"/>
    <w:rsid w:val="00733E54"/>
    <w:rsid w:val="00734492"/>
    <w:rsid w:val="00734DD5"/>
    <w:rsid w:val="00734E67"/>
    <w:rsid w:val="00735B91"/>
    <w:rsid w:val="00736AEB"/>
    <w:rsid w:val="00736E1D"/>
    <w:rsid w:val="00740A1A"/>
    <w:rsid w:val="00741496"/>
    <w:rsid w:val="007416DD"/>
    <w:rsid w:val="0074290E"/>
    <w:rsid w:val="0074343A"/>
    <w:rsid w:val="00744D2C"/>
    <w:rsid w:val="00745795"/>
    <w:rsid w:val="00746A62"/>
    <w:rsid w:val="00746B41"/>
    <w:rsid w:val="00746CC6"/>
    <w:rsid w:val="00751DF1"/>
    <w:rsid w:val="007522A4"/>
    <w:rsid w:val="007527AB"/>
    <w:rsid w:val="007534DD"/>
    <w:rsid w:val="00753845"/>
    <w:rsid w:val="00754786"/>
    <w:rsid w:val="007548B6"/>
    <w:rsid w:val="00754B4B"/>
    <w:rsid w:val="00754EAF"/>
    <w:rsid w:val="007556DE"/>
    <w:rsid w:val="0076041A"/>
    <w:rsid w:val="007605C4"/>
    <w:rsid w:val="00760FAB"/>
    <w:rsid w:val="007619EF"/>
    <w:rsid w:val="00762E1E"/>
    <w:rsid w:val="00763CEC"/>
    <w:rsid w:val="007645B9"/>
    <w:rsid w:val="00764909"/>
    <w:rsid w:val="007658AA"/>
    <w:rsid w:val="00766F25"/>
    <w:rsid w:val="00771106"/>
    <w:rsid w:val="00771526"/>
    <w:rsid w:val="00771776"/>
    <w:rsid w:val="00771C8F"/>
    <w:rsid w:val="00771DA6"/>
    <w:rsid w:val="00772670"/>
    <w:rsid w:val="00772B98"/>
    <w:rsid w:val="00773C0D"/>
    <w:rsid w:val="007749ED"/>
    <w:rsid w:val="0077502D"/>
    <w:rsid w:val="00775387"/>
    <w:rsid w:val="00775755"/>
    <w:rsid w:val="007759E1"/>
    <w:rsid w:val="007760B0"/>
    <w:rsid w:val="00776E31"/>
    <w:rsid w:val="00776E65"/>
    <w:rsid w:val="00777198"/>
    <w:rsid w:val="007774A3"/>
    <w:rsid w:val="00777611"/>
    <w:rsid w:val="00777F35"/>
    <w:rsid w:val="00777FC4"/>
    <w:rsid w:val="0078068B"/>
    <w:rsid w:val="00781004"/>
    <w:rsid w:val="00782DE7"/>
    <w:rsid w:val="007834F9"/>
    <w:rsid w:val="0078415F"/>
    <w:rsid w:val="00784E1D"/>
    <w:rsid w:val="0078769B"/>
    <w:rsid w:val="007879A4"/>
    <w:rsid w:val="00790866"/>
    <w:rsid w:val="0079094D"/>
    <w:rsid w:val="00790FF7"/>
    <w:rsid w:val="00791243"/>
    <w:rsid w:val="007914C9"/>
    <w:rsid w:val="007916D8"/>
    <w:rsid w:val="007922DE"/>
    <w:rsid w:val="007926BB"/>
    <w:rsid w:val="007954C4"/>
    <w:rsid w:val="00795C13"/>
    <w:rsid w:val="00796153"/>
    <w:rsid w:val="00796EB9"/>
    <w:rsid w:val="007974CF"/>
    <w:rsid w:val="007A0641"/>
    <w:rsid w:val="007A1285"/>
    <w:rsid w:val="007A18E4"/>
    <w:rsid w:val="007A1D30"/>
    <w:rsid w:val="007A1D82"/>
    <w:rsid w:val="007A26C4"/>
    <w:rsid w:val="007A323A"/>
    <w:rsid w:val="007A3A8C"/>
    <w:rsid w:val="007A3A90"/>
    <w:rsid w:val="007A5B78"/>
    <w:rsid w:val="007A5CC0"/>
    <w:rsid w:val="007A5EC2"/>
    <w:rsid w:val="007A6284"/>
    <w:rsid w:val="007B04E3"/>
    <w:rsid w:val="007B18EB"/>
    <w:rsid w:val="007B1A3E"/>
    <w:rsid w:val="007B1E0C"/>
    <w:rsid w:val="007B3005"/>
    <w:rsid w:val="007B33FD"/>
    <w:rsid w:val="007B3A9D"/>
    <w:rsid w:val="007B455C"/>
    <w:rsid w:val="007B542A"/>
    <w:rsid w:val="007B5711"/>
    <w:rsid w:val="007B6113"/>
    <w:rsid w:val="007B6484"/>
    <w:rsid w:val="007B67C1"/>
    <w:rsid w:val="007B754B"/>
    <w:rsid w:val="007B7959"/>
    <w:rsid w:val="007C051D"/>
    <w:rsid w:val="007C16CE"/>
    <w:rsid w:val="007C2340"/>
    <w:rsid w:val="007C249E"/>
    <w:rsid w:val="007C2C77"/>
    <w:rsid w:val="007C2C9D"/>
    <w:rsid w:val="007C33D9"/>
    <w:rsid w:val="007C38AA"/>
    <w:rsid w:val="007C4724"/>
    <w:rsid w:val="007C47A7"/>
    <w:rsid w:val="007C52D7"/>
    <w:rsid w:val="007C607C"/>
    <w:rsid w:val="007C796B"/>
    <w:rsid w:val="007D0059"/>
    <w:rsid w:val="007D0E84"/>
    <w:rsid w:val="007D2312"/>
    <w:rsid w:val="007D2958"/>
    <w:rsid w:val="007D381E"/>
    <w:rsid w:val="007D3AFE"/>
    <w:rsid w:val="007D4AF3"/>
    <w:rsid w:val="007D5597"/>
    <w:rsid w:val="007D58C0"/>
    <w:rsid w:val="007D60D2"/>
    <w:rsid w:val="007D67A1"/>
    <w:rsid w:val="007D6D6F"/>
    <w:rsid w:val="007D7A8C"/>
    <w:rsid w:val="007E0287"/>
    <w:rsid w:val="007E0677"/>
    <w:rsid w:val="007E2DFE"/>
    <w:rsid w:val="007E2E34"/>
    <w:rsid w:val="007E3420"/>
    <w:rsid w:val="007E495E"/>
    <w:rsid w:val="007E5FAC"/>
    <w:rsid w:val="007E6E70"/>
    <w:rsid w:val="007E7CED"/>
    <w:rsid w:val="007E7EBF"/>
    <w:rsid w:val="007F1CC9"/>
    <w:rsid w:val="007F234B"/>
    <w:rsid w:val="007F24BC"/>
    <w:rsid w:val="007F3C09"/>
    <w:rsid w:val="007F3E48"/>
    <w:rsid w:val="007F4601"/>
    <w:rsid w:val="007F4968"/>
    <w:rsid w:val="007F5058"/>
    <w:rsid w:val="007F60B6"/>
    <w:rsid w:val="007F6847"/>
    <w:rsid w:val="007F688A"/>
    <w:rsid w:val="007F69CB"/>
    <w:rsid w:val="008018A0"/>
    <w:rsid w:val="00801D20"/>
    <w:rsid w:val="00801EF6"/>
    <w:rsid w:val="00801F52"/>
    <w:rsid w:val="0080265B"/>
    <w:rsid w:val="008026A4"/>
    <w:rsid w:val="0080352D"/>
    <w:rsid w:val="00803C56"/>
    <w:rsid w:val="00803F2C"/>
    <w:rsid w:val="0080472E"/>
    <w:rsid w:val="0080627C"/>
    <w:rsid w:val="008066C2"/>
    <w:rsid w:val="008067E1"/>
    <w:rsid w:val="008072AD"/>
    <w:rsid w:val="008101F0"/>
    <w:rsid w:val="00811377"/>
    <w:rsid w:val="0081248D"/>
    <w:rsid w:val="00812BF8"/>
    <w:rsid w:val="00812FE7"/>
    <w:rsid w:val="008135A4"/>
    <w:rsid w:val="008153A7"/>
    <w:rsid w:val="00815451"/>
    <w:rsid w:val="00815687"/>
    <w:rsid w:val="0081631B"/>
    <w:rsid w:val="008174EF"/>
    <w:rsid w:val="00817D6A"/>
    <w:rsid w:val="0082294B"/>
    <w:rsid w:val="008229F8"/>
    <w:rsid w:val="00822DD1"/>
    <w:rsid w:val="0082367B"/>
    <w:rsid w:val="00823C41"/>
    <w:rsid w:val="0082422B"/>
    <w:rsid w:val="008242E9"/>
    <w:rsid w:val="00824460"/>
    <w:rsid w:val="00824E05"/>
    <w:rsid w:val="00824E5A"/>
    <w:rsid w:val="00825FC3"/>
    <w:rsid w:val="00827755"/>
    <w:rsid w:val="00830E4B"/>
    <w:rsid w:val="008318C8"/>
    <w:rsid w:val="00831F5B"/>
    <w:rsid w:val="0083222B"/>
    <w:rsid w:val="00832324"/>
    <w:rsid w:val="00832559"/>
    <w:rsid w:val="008327C4"/>
    <w:rsid w:val="008331AA"/>
    <w:rsid w:val="00834291"/>
    <w:rsid w:val="008359F6"/>
    <w:rsid w:val="008362BB"/>
    <w:rsid w:val="00837E50"/>
    <w:rsid w:val="0084122D"/>
    <w:rsid w:val="0084126D"/>
    <w:rsid w:val="0084156A"/>
    <w:rsid w:val="008417C8"/>
    <w:rsid w:val="00841C1E"/>
    <w:rsid w:val="00841E99"/>
    <w:rsid w:val="00842962"/>
    <w:rsid w:val="0084481C"/>
    <w:rsid w:val="00845339"/>
    <w:rsid w:val="00845490"/>
    <w:rsid w:val="00846280"/>
    <w:rsid w:val="00847159"/>
    <w:rsid w:val="00847C77"/>
    <w:rsid w:val="00847CA4"/>
    <w:rsid w:val="00850160"/>
    <w:rsid w:val="00851DB8"/>
    <w:rsid w:val="0085399C"/>
    <w:rsid w:val="00853F00"/>
    <w:rsid w:val="00854B1F"/>
    <w:rsid w:val="008578BE"/>
    <w:rsid w:val="00857C64"/>
    <w:rsid w:val="00861C51"/>
    <w:rsid w:val="00861D1C"/>
    <w:rsid w:val="008638CC"/>
    <w:rsid w:val="00864008"/>
    <w:rsid w:val="00864192"/>
    <w:rsid w:val="00864292"/>
    <w:rsid w:val="00864BC0"/>
    <w:rsid w:val="00864E34"/>
    <w:rsid w:val="00864F8F"/>
    <w:rsid w:val="00865F33"/>
    <w:rsid w:val="00866FF9"/>
    <w:rsid w:val="00867D54"/>
    <w:rsid w:val="0087056F"/>
    <w:rsid w:val="00870712"/>
    <w:rsid w:val="0087083B"/>
    <w:rsid w:val="00870C53"/>
    <w:rsid w:val="0087159B"/>
    <w:rsid w:val="00871636"/>
    <w:rsid w:val="0087266D"/>
    <w:rsid w:val="00873785"/>
    <w:rsid w:val="00873802"/>
    <w:rsid w:val="0087384A"/>
    <w:rsid w:val="00873D92"/>
    <w:rsid w:val="00874753"/>
    <w:rsid w:val="00874860"/>
    <w:rsid w:val="00874A23"/>
    <w:rsid w:val="0087540E"/>
    <w:rsid w:val="0087580A"/>
    <w:rsid w:val="00875DF1"/>
    <w:rsid w:val="00875E9C"/>
    <w:rsid w:val="00876E51"/>
    <w:rsid w:val="0087731D"/>
    <w:rsid w:val="00877D70"/>
    <w:rsid w:val="00880E80"/>
    <w:rsid w:val="00881092"/>
    <w:rsid w:val="0088270F"/>
    <w:rsid w:val="00883ADF"/>
    <w:rsid w:val="0088435B"/>
    <w:rsid w:val="0088440B"/>
    <w:rsid w:val="0088455F"/>
    <w:rsid w:val="0088579C"/>
    <w:rsid w:val="00885984"/>
    <w:rsid w:val="00887099"/>
    <w:rsid w:val="00887177"/>
    <w:rsid w:val="0088751B"/>
    <w:rsid w:val="00887AD4"/>
    <w:rsid w:val="00887C42"/>
    <w:rsid w:val="00890F71"/>
    <w:rsid w:val="0089203A"/>
    <w:rsid w:val="008920CD"/>
    <w:rsid w:val="008926A2"/>
    <w:rsid w:val="008939C9"/>
    <w:rsid w:val="008965DF"/>
    <w:rsid w:val="00897DB1"/>
    <w:rsid w:val="00897E06"/>
    <w:rsid w:val="008A1523"/>
    <w:rsid w:val="008A1650"/>
    <w:rsid w:val="008A312F"/>
    <w:rsid w:val="008A31E2"/>
    <w:rsid w:val="008A387A"/>
    <w:rsid w:val="008A39B9"/>
    <w:rsid w:val="008A510D"/>
    <w:rsid w:val="008A51C5"/>
    <w:rsid w:val="008A5390"/>
    <w:rsid w:val="008A558B"/>
    <w:rsid w:val="008A6F10"/>
    <w:rsid w:val="008A714F"/>
    <w:rsid w:val="008A7D7A"/>
    <w:rsid w:val="008B0107"/>
    <w:rsid w:val="008B1AC8"/>
    <w:rsid w:val="008B371E"/>
    <w:rsid w:val="008B37AF"/>
    <w:rsid w:val="008B453E"/>
    <w:rsid w:val="008B4773"/>
    <w:rsid w:val="008B5B89"/>
    <w:rsid w:val="008B5C9B"/>
    <w:rsid w:val="008B6DC9"/>
    <w:rsid w:val="008C0977"/>
    <w:rsid w:val="008C0A6E"/>
    <w:rsid w:val="008C0D18"/>
    <w:rsid w:val="008C10AA"/>
    <w:rsid w:val="008C147F"/>
    <w:rsid w:val="008C17FE"/>
    <w:rsid w:val="008C2611"/>
    <w:rsid w:val="008C2BA1"/>
    <w:rsid w:val="008C2DE5"/>
    <w:rsid w:val="008C3CC1"/>
    <w:rsid w:val="008C440A"/>
    <w:rsid w:val="008C714F"/>
    <w:rsid w:val="008C76EC"/>
    <w:rsid w:val="008D03FA"/>
    <w:rsid w:val="008D087A"/>
    <w:rsid w:val="008D088A"/>
    <w:rsid w:val="008D117E"/>
    <w:rsid w:val="008D1190"/>
    <w:rsid w:val="008D19E4"/>
    <w:rsid w:val="008D221F"/>
    <w:rsid w:val="008D2768"/>
    <w:rsid w:val="008D3994"/>
    <w:rsid w:val="008D4513"/>
    <w:rsid w:val="008D473B"/>
    <w:rsid w:val="008D4A39"/>
    <w:rsid w:val="008D4CFC"/>
    <w:rsid w:val="008D50E7"/>
    <w:rsid w:val="008D5318"/>
    <w:rsid w:val="008D5759"/>
    <w:rsid w:val="008D5897"/>
    <w:rsid w:val="008D6463"/>
    <w:rsid w:val="008D6536"/>
    <w:rsid w:val="008D6A6A"/>
    <w:rsid w:val="008D7012"/>
    <w:rsid w:val="008E0BC8"/>
    <w:rsid w:val="008E157A"/>
    <w:rsid w:val="008E1799"/>
    <w:rsid w:val="008E2755"/>
    <w:rsid w:val="008E28BD"/>
    <w:rsid w:val="008E2AE1"/>
    <w:rsid w:val="008E355A"/>
    <w:rsid w:val="008E3B9B"/>
    <w:rsid w:val="008E4767"/>
    <w:rsid w:val="008E499F"/>
    <w:rsid w:val="008E512B"/>
    <w:rsid w:val="008E51D2"/>
    <w:rsid w:val="008E577F"/>
    <w:rsid w:val="008E69D9"/>
    <w:rsid w:val="008E75DA"/>
    <w:rsid w:val="008F018F"/>
    <w:rsid w:val="008F02A1"/>
    <w:rsid w:val="008F057A"/>
    <w:rsid w:val="008F0ADF"/>
    <w:rsid w:val="008F15E3"/>
    <w:rsid w:val="008F1D1C"/>
    <w:rsid w:val="008F1ED4"/>
    <w:rsid w:val="008F1FE3"/>
    <w:rsid w:val="008F21BF"/>
    <w:rsid w:val="008F27EF"/>
    <w:rsid w:val="008F2FDB"/>
    <w:rsid w:val="008F30B1"/>
    <w:rsid w:val="008F3315"/>
    <w:rsid w:val="008F5620"/>
    <w:rsid w:val="008F615E"/>
    <w:rsid w:val="008F7048"/>
    <w:rsid w:val="00900BC5"/>
    <w:rsid w:val="009010A2"/>
    <w:rsid w:val="00901A35"/>
    <w:rsid w:val="00902BBF"/>
    <w:rsid w:val="00902E26"/>
    <w:rsid w:val="0090322F"/>
    <w:rsid w:val="009033D9"/>
    <w:rsid w:val="00904D1F"/>
    <w:rsid w:val="00904DFB"/>
    <w:rsid w:val="009057D1"/>
    <w:rsid w:val="00905FB2"/>
    <w:rsid w:val="009063F1"/>
    <w:rsid w:val="00907B85"/>
    <w:rsid w:val="009114D0"/>
    <w:rsid w:val="00911578"/>
    <w:rsid w:val="00911DFD"/>
    <w:rsid w:val="0091276E"/>
    <w:rsid w:val="0091348C"/>
    <w:rsid w:val="0091348E"/>
    <w:rsid w:val="00913627"/>
    <w:rsid w:val="00913846"/>
    <w:rsid w:val="0091497D"/>
    <w:rsid w:val="0091564D"/>
    <w:rsid w:val="0091652F"/>
    <w:rsid w:val="009174D7"/>
    <w:rsid w:val="00917E87"/>
    <w:rsid w:val="009202BE"/>
    <w:rsid w:val="00920F24"/>
    <w:rsid w:val="0092109D"/>
    <w:rsid w:val="00925148"/>
    <w:rsid w:val="00926263"/>
    <w:rsid w:val="00926E95"/>
    <w:rsid w:val="009274D0"/>
    <w:rsid w:val="00927EC7"/>
    <w:rsid w:val="009300E4"/>
    <w:rsid w:val="009303F1"/>
    <w:rsid w:val="009307F8"/>
    <w:rsid w:val="009322F3"/>
    <w:rsid w:val="0093266C"/>
    <w:rsid w:val="00932D46"/>
    <w:rsid w:val="00933154"/>
    <w:rsid w:val="00933189"/>
    <w:rsid w:val="0093328D"/>
    <w:rsid w:val="00933830"/>
    <w:rsid w:val="00934671"/>
    <w:rsid w:val="00934749"/>
    <w:rsid w:val="00934D3E"/>
    <w:rsid w:val="009351F2"/>
    <w:rsid w:val="00936A43"/>
    <w:rsid w:val="00936F9B"/>
    <w:rsid w:val="00937CAC"/>
    <w:rsid w:val="00940244"/>
    <w:rsid w:val="009403CE"/>
    <w:rsid w:val="00940A80"/>
    <w:rsid w:val="009413C7"/>
    <w:rsid w:val="00941D2E"/>
    <w:rsid w:val="00941DD4"/>
    <w:rsid w:val="00943396"/>
    <w:rsid w:val="00943733"/>
    <w:rsid w:val="00945032"/>
    <w:rsid w:val="009458FE"/>
    <w:rsid w:val="009463D6"/>
    <w:rsid w:val="0094680D"/>
    <w:rsid w:val="00946826"/>
    <w:rsid w:val="00946FCE"/>
    <w:rsid w:val="00947934"/>
    <w:rsid w:val="00947B95"/>
    <w:rsid w:val="00947F01"/>
    <w:rsid w:val="00947FA2"/>
    <w:rsid w:val="00952000"/>
    <w:rsid w:val="009525FD"/>
    <w:rsid w:val="00952E78"/>
    <w:rsid w:val="00953D2E"/>
    <w:rsid w:val="009547F3"/>
    <w:rsid w:val="009573FB"/>
    <w:rsid w:val="009600EA"/>
    <w:rsid w:val="00960612"/>
    <w:rsid w:val="0096146B"/>
    <w:rsid w:val="009616DE"/>
    <w:rsid w:val="00961D42"/>
    <w:rsid w:val="0096224C"/>
    <w:rsid w:val="0096375C"/>
    <w:rsid w:val="00963E41"/>
    <w:rsid w:val="00963EA3"/>
    <w:rsid w:val="0096448F"/>
    <w:rsid w:val="009646C7"/>
    <w:rsid w:val="009650C4"/>
    <w:rsid w:val="00967035"/>
    <w:rsid w:val="00967108"/>
    <w:rsid w:val="00967559"/>
    <w:rsid w:val="00970375"/>
    <w:rsid w:val="0097098B"/>
    <w:rsid w:val="00970AB1"/>
    <w:rsid w:val="00970F76"/>
    <w:rsid w:val="00971045"/>
    <w:rsid w:val="00972E1D"/>
    <w:rsid w:val="009731F3"/>
    <w:rsid w:val="00973293"/>
    <w:rsid w:val="009733FF"/>
    <w:rsid w:val="0097356A"/>
    <w:rsid w:val="00973ABE"/>
    <w:rsid w:val="00973F6E"/>
    <w:rsid w:val="00974D70"/>
    <w:rsid w:val="00975363"/>
    <w:rsid w:val="009754F1"/>
    <w:rsid w:val="00975B4F"/>
    <w:rsid w:val="00977600"/>
    <w:rsid w:val="009776AC"/>
    <w:rsid w:val="00977B83"/>
    <w:rsid w:val="00980753"/>
    <w:rsid w:val="00980EC6"/>
    <w:rsid w:val="00981990"/>
    <w:rsid w:val="00981D8B"/>
    <w:rsid w:val="009829FD"/>
    <w:rsid w:val="00984014"/>
    <w:rsid w:val="0098419A"/>
    <w:rsid w:val="0098439E"/>
    <w:rsid w:val="009852D2"/>
    <w:rsid w:val="00985F0A"/>
    <w:rsid w:val="00985F97"/>
    <w:rsid w:val="0098620A"/>
    <w:rsid w:val="0098640B"/>
    <w:rsid w:val="009866CD"/>
    <w:rsid w:val="00986CA1"/>
    <w:rsid w:val="009877F5"/>
    <w:rsid w:val="009913AA"/>
    <w:rsid w:val="009946FC"/>
    <w:rsid w:val="00994718"/>
    <w:rsid w:val="00994C69"/>
    <w:rsid w:val="0099602D"/>
    <w:rsid w:val="009966A5"/>
    <w:rsid w:val="00997E78"/>
    <w:rsid w:val="00997E8C"/>
    <w:rsid w:val="009A0560"/>
    <w:rsid w:val="009A076E"/>
    <w:rsid w:val="009A0978"/>
    <w:rsid w:val="009A0C5B"/>
    <w:rsid w:val="009A0D0E"/>
    <w:rsid w:val="009A0E23"/>
    <w:rsid w:val="009A0E68"/>
    <w:rsid w:val="009A0F19"/>
    <w:rsid w:val="009A0F3E"/>
    <w:rsid w:val="009A0F72"/>
    <w:rsid w:val="009A0F7F"/>
    <w:rsid w:val="009A1E4A"/>
    <w:rsid w:val="009A1FD0"/>
    <w:rsid w:val="009A249E"/>
    <w:rsid w:val="009A2F48"/>
    <w:rsid w:val="009A3367"/>
    <w:rsid w:val="009A3A8C"/>
    <w:rsid w:val="009A4542"/>
    <w:rsid w:val="009A4829"/>
    <w:rsid w:val="009A5307"/>
    <w:rsid w:val="009A5512"/>
    <w:rsid w:val="009A6093"/>
    <w:rsid w:val="009A65FB"/>
    <w:rsid w:val="009A735F"/>
    <w:rsid w:val="009A7BE2"/>
    <w:rsid w:val="009B022F"/>
    <w:rsid w:val="009B0516"/>
    <w:rsid w:val="009B0D54"/>
    <w:rsid w:val="009B0DEA"/>
    <w:rsid w:val="009B16E8"/>
    <w:rsid w:val="009B1BDF"/>
    <w:rsid w:val="009B288C"/>
    <w:rsid w:val="009B2C0C"/>
    <w:rsid w:val="009B2EB0"/>
    <w:rsid w:val="009B341E"/>
    <w:rsid w:val="009B3F78"/>
    <w:rsid w:val="009B41BA"/>
    <w:rsid w:val="009B475F"/>
    <w:rsid w:val="009B5949"/>
    <w:rsid w:val="009B597F"/>
    <w:rsid w:val="009B5B8F"/>
    <w:rsid w:val="009B60D3"/>
    <w:rsid w:val="009B61AC"/>
    <w:rsid w:val="009B7124"/>
    <w:rsid w:val="009B7265"/>
    <w:rsid w:val="009B73A7"/>
    <w:rsid w:val="009C0C8A"/>
    <w:rsid w:val="009C0E17"/>
    <w:rsid w:val="009C16F7"/>
    <w:rsid w:val="009C1AEB"/>
    <w:rsid w:val="009C20FC"/>
    <w:rsid w:val="009C3937"/>
    <w:rsid w:val="009C45CC"/>
    <w:rsid w:val="009C61FF"/>
    <w:rsid w:val="009C6CBE"/>
    <w:rsid w:val="009C6EA3"/>
    <w:rsid w:val="009C779A"/>
    <w:rsid w:val="009D0027"/>
    <w:rsid w:val="009D0C61"/>
    <w:rsid w:val="009D112A"/>
    <w:rsid w:val="009D13D7"/>
    <w:rsid w:val="009D1480"/>
    <w:rsid w:val="009D2A3E"/>
    <w:rsid w:val="009D374B"/>
    <w:rsid w:val="009D37CE"/>
    <w:rsid w:val="009D40BB"/>
    <w:rsid w:val="009D587A"/>
    <w:rsid w:val="009D5AA3"/>
    <w:rsid w:val="009D5C7C"/>
    <w:rsid w:val="009D669C"/>
    <w:rsid w:val="009D6793"/>
    <w:rsid w:val="009D7616"/>
    <w:rsid w:val="009D79C0"/>
    <w:rsid w:val="009E0FCE"/>
    <w:rsid w:val="009E1371"/>
    <w:rsid w:val="009E1731"/>
    <w:rsid w:val="009E4E28"/>
    <w:rsid w:val="009E5276"/>
    <w:rsid w:val="009E5451"/>
    <w:rsid w:val="009E5DC6"/>
    <w:rsid w:val="009E61E7"/>
    <w:rsid w:val="009E6767"/>
    <w:rsid w:val="009E6AEC"/>
    <w:rsid w:val="009E72AD"/>
    <w:rsid w:val="009E7CF5"/>
    <w:rsid w:val="009E7DB8"/>
    <w:rsid w:val="009F1522"/>
    <w:rsid w:val="009F3008"/>
    <w:rsid w:val="009F42BC"/>
    <w:rsid w:val="009F42C7"/>
    <w:rsid w:val="009F449E"/>
    <w:rsid w:val="009F547F"/>
    <w:rsid w:val="009F5913"/>
    <w:rsid w:val="009F6162"/>
    <w:rsid w:val="009F6589"/>
    <w:rsid w:val="009F6A0E"/>
    <w:rsid w:val="009F7E33"/>
    <w:rsid w:val="009F7FF3"/>
    <w:rsid w:val="00A016B6"/>
    <w:rsid w:val="00A01B14"/>
    <w:rsid w:val="00A01EEC"/>
    <w:rsid w:val="00A01FB2"/>
    <w:rsid w:val="00A027A5"/>
    <w:rsid w:val="00A02AB9"/>
    <w:rsid w:val="00A02B2E"/>
    <w:rsid w:val="00A03579"/>
    <w:rsid w:val="00A03765"/>
    <w:rsid w:val="00A04D1D"/>
    <w:rsid w:val="00A04F77"/>
    <w:rsid w:val="00A065C2"/>
    <w:rsid w:val="00A0749A"/>
    <w:rsid w:val="00A07815"/>
    <w:rsid w:val="00A104A3"/>
    <w:rsid w:val="00A10796"/>
    <w:rsid w:val="00A13293"/>
    <w:rsid w:val="00A133AB"/>
    <w:rsid w:val="00A136F3"/>
    <w:rsid w:val="00A13D32"/>
    <w:rsid w:val="00A150CF"/>
    <w:rsid w:val="00A15628"/>
    <w:rsid w:val="00A15DBE"/>
    <w:rsid w:val="00A15E93"/>
    <w:rsid w:val="00A1710F"/>
    <w:rsid w:val="00A17128"/>
    <w:rsid w:val="00A17337"/>
    <w:rsid w:val="00A21BA7"/>
    <w:rsid w:val="00A221EB"/>
    <w:rsid w:val="00A22AA9"/>
    <w:rsid w:val="00A2307B"/>
    <w:rsid w:val="00A23326"/>
    <w:rsid w:val="00A23C24"/>
    <w:rsid w:val="00A256A0"/>
    <w:rsid w:val="00A2671A"/>
    <w:rsid w:val="00A26E31"/>
    <w:rsid w:val="00A271DA"/>
    <w:rsid w:val="00A30BED"/>
    <w:rsid w:val="00A3105A"/>
    <w:rsid w:val="00A31286"/>
    <w:rsid w:val="00A31867"/>
    <w:rsid w:val="00A32333"/>
    <w:rsid w:val="00A33A21"/>
    <w:rsid w:val="00A349C3"/>
    <w:rsid w:val="00A34A38"/>
    <w:rsid w:val="00A34CFF"/>
    <w:rsid w:val="00A35079"/>
    <w:rsid w:val="00A35747"/>
    <w:rsid w:val="00A36906"/>
    <w:rsid w:val="00A3704E"/>
    <w:rsid w:val="00A403AD"/>
    <w:rsid w:val="00A41381"/>
    <w:rsid w:val="00A42222"/>
    <w:rsid w:val="00A423DF"/>
    <w:rsid w:val="00A42AEB"/>
    <w:rsid w:val="00A435DC"/>
    <w:rsid w:val="00A44568"/>
    <w:rsid w:val="00A44E63"/>
    <w:rsid w:val="00A45523"/>
    <w:rsid w:val="00A456CF"/>
    <w:rsid w:val="00A464DF"/>
    <w:rsid w:val="00A46E9D"/>
    <w:rsid w:val="00A50CE5"/>
    <w:rsid w:val="00A52003"/>
    <w:rsid w:val="00A53340"/>
    <w:rsid w:val="00A53B22"/>
    <w:rsid w:val="00A545CF"/>
    <w:rsid w:val="00A54726"/>
    <w:rsid w:val="00A56377"/>
    <w:rsid w:val="00A57802"/>
    <w:rsid w:val="00A60E99"/>
    <w:rsid w:val="00A628FB"/>
    <w:rsid w:val="00A62D5F"/>
    <w:rsid w:val="00A639BA"/>
    <w:rsid w:val="00A639FC"/>
    <w:rsid w:val="00A63A46"/>
    <w:rsid w:val="00A63C6C"/>
    <w:rsid w:val="00A63E43"/>
    <w:rsid w:val="00A66EE5"/>
    <w:rsid w:val="00A70483"/>
    <w:rsid w:val="00A7196C"/>
    <w:rsid w:val="00A72842"/>
    <w:rsid w:val="00A7355F"/>
    <w:rsid w:val="00A750F2"/>
    <w:rsid w:val="00A751D1"/>
    <w:rsid w:val="00A756E7"/>
    <w:rsid w:val="00A75E38"/>
    <w:rsid w:val="00A75ECA"/>
    <w:rsid w:val="00A76494"/>
    <w:rsid w:val="00A76BD6"/>
    <w:rsid w:val="00A76E3C"/>
    <w:rsid w:val="00A779D0"/>
    <w:rsid w:val="00A8124E"/>
    <w:rsid w:val="00A82099"/>
    <w:rsid w:val="00A82508"/>
    <w:rsid w:val="00A82809"/>
    <w:rsid w:val="00A831B6"/>
    <w:rsid w:val="00A843DA"/>
    <w:rsid w:val="00A84DC2"/>
    <w:rsid w:val="00A8542D"/>
    <w:rsid w:val="00A85C6E"/>
    <w:rsid w:val="00A86684"/>
    <w:rsid w:val="00A86AD5"/>
    <w:rsid w:val="00A87380"/>
    <w:rsid w:val="00A87F0B"/>
    <w:rsid w:val="00A87F80"/>
    <w:rsid w:val="00A90086"/>
    <w:rsid w:val="00A9033B"/>
    <w:rsid w:val="00A90793"/>
    <w:rsid w:val="00A909F2"/>
    <w:rsid w:val="00A9219A"/>
    <w:rsid w:val="00A9330D"/>
    <w:rsid w:val="00A93F50"/>
    <w:rsid w:val="00A941E1"/>
    <w:rsid w:val="00A942CE"/>
    <w:rsid w:val="00A94F02"/>
    <w:rsid w:val="00A96378"/>
    <w:rsid w:val="00AA1B30"/>
    <w:rsid w:val="00AA22C6"/>
    <w:rsid w:val="00AA2424"/>
    <w:rsid w:val="00AA4A64"/>
    <w:rsid w:val="00AA4C2E"/>
    <w:rsid w:val="00AA58D4"/>
    <w:rsid w:val="00AA5B31"/>
    <w:rsid w:val="00AA5C66"/>
    <w:rsid w:val="00AA5CF9"/>
    <w:rsid w:val="00AA5D9D"/>
    <w:rsid w:val="00AA5DBA"/>
    <w:rsid w:val="00AA63AF"/>
    <w:rsid w:val="00AA65C7"/>
    <w:rsid w:val="00AA69A2"/>
    <w:rsid w:val="00AA6C6A"/>
    <w:rsid w:val="00AA7646"/>
    <w:rsid w:val="00AA7654"/>
    <w:rsid w:val="00AA7FFD"/>
    <w:rsid w:val="00AB0023"/>
    <w:rsid w:val="00AB05E0"/>
    <w:rsid w:val="00AB0C6A"/>
    <w:rsid w:val="00AB0D7B"/>
    <w:rsid w:val="00AB2D65"/>
    <w:rsid w:val="00AB2F45"/>
    <w:rsid w:val="00AB328B"/>
    <w:rsid w:val="00AB4B8B"/>
    <w:rsid w:val="00AB4ECC"/>
    <w:rsid w:val="00AB52CB"/>
    <w:rsid w:val="00AB5984"/>
    <w:rsid w:val="00AB6033"/>
    <w:rsid w:val="00AB71FC"/>
    <w:rsid w:val="00AB76C7"/>
    <w:rsid w:val="00AB7C7C"/>
    <w:rsid w:val="00AC040E"/>
    <w:rsid w:val="00AC115A"/>
    <w:rsid w:val="00AC1326"/>
    <w:rsid w:val="00AC1976"/>
    <w:rsid w:val="00AC2D9B"/>
    <w:rsid w:val="00AC3170"/>
    <w:rsid w:val="00AC3982"/>
    <w:rsid w:val="00AC5B45"/>
    <w:rsid w:val="00AC6CC8"/>
    <w:rsid w:val="00AC7534"/>
    <w:rsid w:val="00AD0565"/>
    <w:rsid w:val="00AD0AF2"/>
    <w:rsid w:val="00AD13E7"/>
    <w:rsid w:val="00AD1659"/>
    <w:rsid w:val="00AD1872"/>
    <w:rsid w:val="00AD1900"/>
    <w:rsid w:val="00AD1DD2"/>
    <w:rsid w:val="00AD2D84"/>
    <w:rsid w:val="00AD3105"/>
    <w:rsid w:val="00AD3489"/>
    <w:rsid w:val="00AD3550"/>
    <w:rsid w:val="00AD404F"/>
    <w:rsid w:val="00AD5AF6"/>
    <w:rsid w:val="00AD5E0F"/>
    <w:rsid w:val="00AD6CC7"/>
    <w:rsid w:val="00AE1FDE"/>
    <w:rsid w:val="00AE24D6"/>
    <w:rsid w:val="00AE2B43"/>
    <w:rsid w:val="00AE308D"/>
    <w:rsid w:val="00AE32E9"/>
    <w:rsid w:val="00AE3863"/>
    <w:rsid w:val="00AE3F3C"/>
    <w:rsid w:val="00AE65C3"/>
    <w:rsid w:val="00AE699C"/>
    <w:rsid w:val="00AE74C3"/>
    <w:rsid w:val="00AF040D"/>
    <w:rsid w:val="00AF1BBA"/>
    <w:rsid w:val="00AF2634"/>
    <w:rsid w:val="00AF39C1"/>
    <w:rsid w:val="00AF4198"/>
    <w:rsid w:val="00AF44AA"/>
    <w:rsid w:val="00AF5331"/>
    <w:rsid w:val="00AF542E"/>
    <w:rsid w:val="00AF56C8"/>
    <w:rsid w:val="00AF5B0F"/>
    <w:rsid w:val="00AF5E21"/>
    <w:rsid w:val="00AF6003"/>
    <w:rsid w:val="00AF6BDE"/>
    <w:rsid w:val="00B0075E"/>
    <w:rsid w:val="00B00A0C"/>
    <w:rsid w:val="00B00EF7"/>
    <w:rsid w:val="00B0134E"/>
    <w:rsid w:val="00B0282B"/>
    <w:rsid w:val="00B02BCF"/>
    <w:rsid w:val="00B05CDA"/>
    <w:rsid w:val="00B106EA"/>
    <w:rsid w:val="00B10B77"/>
    <w:rsid w:val="00B10CF3"/>
    <w:rsid w:val="00B10F72"/>
    <w:rsid w:val="00B118AB"/>
    <w:rsid w:val="00B12EC6"/>
    <w:rsid w:val="00B13685"/>
    <w:rsid w:val="00B1387A"/>
    <w:rsid w:val="00B13A48"/>
    <w:rsid w:val="00B13E46"/>
    <w:rsid w:val="00B13F0D"/>
    <w:rsid w:val="00B13FEC"/>
    <w:rsid w:val="00B14DDB"/>
    <w:rsid w:val="00B154EA"/>
    <w:rsid w:val="00B15A6B"/>
    <w:rsid w:val="00B16552"/>
    <w:rsid w:val="00B17497"/>
    <w:rsid w:val="00B20094"/>
    <w:rsid w:val="00B2116F"/>
    <w:rsid w:val="00B21B4A"/>
    <w:rsid w:val="00B22AAA"/>
    <w:rsid w:val="00B22EF8"/>
    <w:rsid w:val="00B22F52"/>
    <w:rsid w:val="00B232EF"/>
    <w:rsid w:val="00B2359B"/>
    <w:rsid w:val="00B2408A"/>
    <w:rsid w:val="00B24CEB"/>
    <w:rsid w:val="00B25DEC"/>
    <w:rsid w:val="00B26403"/>
    <w:rsid w:val="00B26498"/>
    <w:rsid w:val="00B26787"/>
    <w:rsid w:val="00B26CFA"/>
    <w:rsid w:val="00B30154"/>
    <w:rsid w:val="00B30765"/>
    <w:rsid w:val="00B30CEB"/>
    <w:rsid w:val="00B30F39"/>
    <w:rsid w:val="00B31C5D"/>
    <w:rsid w:val="00B31D7E"/>
    <w:rsid w:val="00B341DB"/>
    <w:rsid w:val="00B36139"/>
    <w:rsid w:val="00B366CF"/>
    <w:rsid w:val="00B40394"/>
    <w:rsid w:val="00B4066F"/>
    <w:rsid w:val="00B40A36"/>
    <w:rsid w:val="00B41F7F"/>
    <w:rsid w:val="00B421E1"/>
    <w:rsid w:val="00B431A9"/>
    <w:rsid w:val="00B43D4F"/>
    <w:rsid w:val="00B452D1"/>
    <w:rsid w:val="00B453A5"/>
    <w:rsid w:val="00B453C2"/>
    <w:rsid w:val="00B4567B"/>
    <w:rsid w:val="00B4586E"/>
    <w:rsid w:val="00B46AF9"/>
    <w:rsid w:val="00B506B0"/>
    <w:rsid w:val="00B50D5B"/>
    <w:rsid w:val="00B51B1A"/>
    <w:rsid w:val="00B520D5"/>
    <w:rsid w:val="00B52119"/>
    <w:rsid w:val="00B5233E"/>
    <w:rsid w:val="00B52799"/>
    <w:rsid w:val="00B52A3A"/>
    <w:rsid w:val="00B52B3D"/>
    <w:rsid w:val="00B53B37"/>
    <w:rsid w:val="00B53F43"/>
    <w:rsid w:val="00B54283"/>
    <w:rsid w:val="00B54D0A"/>
    <w:rsid w:val="00B55AA6"/>
    <w:rsid w:val="00B55ADB"/>
    <w:rsid w:val="00B560A0"/>
    <w:rsid w:val="00B56BD6"/>
    <w:rsid w:val="00B56D2B"/>
    <w:rsid w:val="00B57EA6"/>
    <w:rsid w:val="00B57EF9"/>
    <w:rsid w:val="00B60670"/>
    <w:rsid w:val="00B611D8"/>
    <w:rsid w:val="00B61917"/>
    <w:rsid w:val="00B61E85"/>
    <w:rsid w:val="00B62972"/>
    <w:rsid w:val="00B62AC3"/>
    <w:rsid w:val="00B63B45"/>
    <w:rsid w:val="00B63BFE"/>
    <w:rsid w:val="00B6491C"/>
    <w:rsid w:val="00B65F52"/>
    <w:rsid w:val="00B6689A"/>
    <w:rsid w:val="00B66B16"/>
    <w:rsid w:val="00B66E09"/>
    <w:rsid w:val="00B675B9"/>
    <w:rsid w:val="00B678C2"/>
    <w:rsid w:val="00B702AB"/>
    <w:rsid w:val="00B7087D"/>
    <w:rsid w:val="00B715E5"/>
    <w:rsid w:val="00B71F25"/>
    <w:rsid w:val="00B72628"/>
    <w:rsid w:val="00B747AF"/>
    <w:rsid w:val="00B74DE6"/>
    <w:rsid w:val="00B75134"/>
    <w:rsid w:val="00B759D2"/>
    <w:rsid w:val="00B7665F"/>
    <w:rsid w:val="00B76CF7"/>
    <w:rsid w:val="00B779BA"/>
    <w:rsid w:val="00B77A10"/>
    <w:rsid w:val="00B8004E"/>
    <w:rsid w:val="00B8013A"/>
    <w:rsid w:val="00B80644"/>
    <w:rsid w:val="00B80CF3"/>
    <w:rsid w:val="00B81189"/>
    <w:rsid w:val="00B811CA"/>
    <w:rsid w:val="00B82B9D"/>
    <w:rsid w:val="00B83BD7"/>
    <w:rsid w:val="00B83E8E"/>
    <w:rsid w:val="00B84225"/>
    <w:rsid w:val="00B84430"/>
    <w:rsid w:val="00B844AE"/>
    <w:rsid w:val="00B85527"/>
    <w:rsid w:val="00B85782"/>
    <w:rsid w:val="00B85EF3"/>
    <w:rsid w:val="00B85F03"/>
    <w:rsid w:val="00B8650D"/>
    <w:rsid w:val="00B865F3"/>
    <w:rsid w:val="00B8743C"/>
    <w:rsid w:val="00B879CC"/>
    <w:rsid w:val="00B90099"/>
    <w:rsid w:val="00B90639"/>
    <w:rsid w:val="00B9078A"/>
    <w:rsid w:val="00B913B3"/>
    <w:rsid w:val="00B91B46"/>
    <w:rsid w:val="00B92376"/>
    <w:rsid w:val="00B93F05"/>
    <w:rsid w:val="00B93F12"/>
    <w:rsid w:val="00B944D9"/>
    <w:rsid w:val="00B94877"/>
    <w:rsid w:val="00B96218"/>
    <w:rsid w:val="00B97B64"/>
    <w:rsid w:val="00B97D47"/>
    <w:rsid w:val="00BA0052"/>
    <w:rsid w:val="00BA0282"/>
    <w:rsid w:val="00BA0F42"/>
    <w:rsid w:val="00BA13F3"/>
    <w:rsid w:val="00BA27BF"/>
    <w:rsid w:val="00BA3838"/>
    <w:rsid w:val="00BA40D5"/>
    <w:rsid w:val="00BA5598"/>
    <w:rsid w:val="00BA5992"/>
    <w:rsid w:val="00BA756C"/>
    <w:rsid w:val="00BB031F"/>
    <w:rsid w:val="00BB0443"/>
    <w:rsid w:val="00BB13F0"/>
    <w:rsid w:val="00BB31E4"/>
    <w:rsid w:val="00BB3C51"/>
    <w:rsid w:val="00BB5116"/>
    <w:rsid w:val="00BB5B3D"/>
    <w:rsid w:val="00BB5C44"/>
    <w:rsid w:val="00BB667C"/>
    <w:rsid w:val="00BB68DD"/>
    <w:rsid w:val="00BB7DD6"/>
    <w:rsid w:val="00BC10DA"/>
    <w:rsid w:val="00BC1E8A"/>
    <w:rsid w:val="00BC3138"/>
    <w:rsid w:val="00BC31A9"/>
    <w:rsid w:val="00BC37E3"/>
    <w:rsid w:val="00BC39B5"/>
    <w:rsid w:val="00BC408C"/>
    <w:rsid w:val="00BC4E75"/>
    <w:rsid w:val="00BC77B8"/>
    <w:rsid w:val="00BC7A01"/>
    <w:rsid w:val="00BC7FFB"/>
    <w:rsid w:val="00BD0707"/>
    <w:rsid w:val="00BD105A"/>
    <w:rsid w:val="00BD1DBE"/>
    <w:rsid w:val="00BD31FA"/>
    <w:rsid w:val="00BD3838"/>
    <w:rsid w:val="00BD3850"/>
    <w:rsid w:val="00BD3E29"/>
    <w:rsid w:val="00BD4AB9"/>
    <w:rsid w:val="00BD61E3"/>
    <w:rsid w:val="00BD70FB"/>
    <w:rsid w:val="00BD7A42"/>
    <w:rsid w:val="00BD7E6D"/>
    <w:rsid w:val="00BE0103"/>
    <w:rsid w:val="00BE025A"/>
    <w:rsid w:val="00BE2412"/>
    <w:rsid w:val="00BE338F"/>
    <w:rsid w:val="00BE3EAD"/>
    <w:rsid w:val="00BE4EF4"/>
    <w:rsid w:val="00BE6B0B"/>
    <w:rsid w:val="00BE6D72"/>
    <w:rsid w:val="00BE7400"/>
    <w:rsid w:val="00BF0238"/>
    <w:rsid w:val="00BF02B2"/>
    <w:rsid w:val="00BF1CE7"/>
    <w:rsid w:val="00BF32D6"/>
    <w:rsid w:val="00BF342A"/>
    <w:rsid w:val="00BF402D"/>
    <w:rsid w:val="00BF4121"/>
    <w:rsid w:val="00BF5301"/>
    <w:rsid w:val="00BF6450"/>
    <w:rsid w:val="00BF7466"/>
    <w:rsid w:val="00BF7932"/>
    <w:rsid w:val="00C023FC"/>
    <w:rsid w:val="00C02D50"/>
    <w:rsid w:val="00C03C4B"/>
    <w:rsid w:val="00C04352"/>
    <w:rsid w:val="00C04664"/>
    <w:rsid w:val="00C0468B"/>
    <w:rsid w:val="00C04974"/>
    <w:rsid w:val="00C04C31"/>
    <w:rsid w:val="00C050FD"/>
    <w:rsid w:val="00C05685"/>
    <w:rsid w:val="00C05852"/>
    <w:rsid w:val="00C06858"/>
    <w:rsid w:val="00C06947"/>
    <w:rsid w:val="00C06E73"/>
    <w:rsid w:val="00C07A2F"/>
    <w:rsid w:val="00C07ED3"/>
    <w:rsid w:val="00C100E6"/>
    <w:rsid w:val="00C10177"/>
    <w:rsid w:val="00C10188"/>
    <w:rsid w:val="00C10646"/>
    <w:rsid w:val="00C113AA"/>
    <w:rsid w:val="00C1268F"/>
    <w:rsid w:val="00C12E0A"/>
    <w:rsid w:val="00C13BE9"/>
    <w:rsid w:val="00C13C5B"/>
    <w:rsid w:val="00C142F4"/>
    <w:rsid w:val="00C14335"/>
    <w:rsid w:val="00C154A5"/>
    <w:rsid w:val="00C16AF5"/>
    <w:rsid w:val="00C16E46"/>
    <w:rsid w:val="00C17529"/>
    <w:rsid w:val="00C17CFB"/>
    <w:rsid w:val="00C17FC7"/>
    <w:rsid w:val="00C20165"/>
    <w:rsid w:val="00C214DC"/>
    <w:rsid w:val="00C22456"/>
    <w:rsid w:val="00C224AC"/>
    <w:rsid w:val="00C22D09"/>
    <w:rsid w:val="00C23320"/>
    <w:rsid w:val="00C23E70"/>
    <w:rsid w:val="00C270A0"/>
    <w:rsid w:val="00C278E8"/>
    <w:rsid w:val="00C2798C"/>
    <w:rsid w:val="00C27D8F"/>
    <w:rsid w:val="00C303B1"/>
    <w:rsid w:val="00C31406"/>
    <w:rsid w:val="00C31DC3"/>
    <w:rsid w:val="00C339E6"/>
    <w:rsid w:val="00C35AC8"/>
    <w:rsid w:val="00C35D03"/>
    <w:rsid w:val="00C36B4C"/>
    <w:rsid w:val="00C36C46"/>
    <w:rsid w:val="00C37390"/>
    <w:rsid w:val="00C40157"/>
    <w:rsid w:val="00C415FE"/>
    <w:rsid w:val="00C418BA"/>
    <w:rsid w:val="00C41C27"/>
    <w:rsid w:val="00C42B91"/>
    <w:rsid w:val="00C42E23"/>
    <w:rsid w:val="00C43AD2"/>
    <w:rsid w:val="00C43D0D"/>
    <w:rsid w:val="00C44681"/>
    <w:rsid w:val="00C45428"/>
    <w:rsid w:val="00C458A1"/>
    <w:rsid w:val="00C462AD"/>
    <w:rsid w:val="00C46609"/>
    <w:rsid w:val="00C46E3D"/>
    <w:rsid w:val="00C473DC"/>
    <w:rsid w:val="00C47BC4"/>
    <w:rsid w:val="00C502C1"/>
    <w:rsid w:val="00C503E6"/>
    <w:rsid w:val="00C50C63"/>
    <w:rsid w:val="00C514FD"/>
    <w:rsid w:val="00C51F8B"/>
    <w:rsid w:val="00C52882"/>
    <w:rsid w:val="00C52EAE"/>
    <w:rsid w:val="00C53D25"/>
    <w:rsid w:val="00C54D48"/>
    <w:rsid w:val="00C55A80"/>
    <w:rsid w:val="00C55B5B"/>
    <w:rsid w:val="00C55DDB"/>
    <w:rsid w:val="00C57985"/>
    <w:rsid w:val="00C57B8C"/>
    <w:rsid w:val="00C60D9C"/>
    <w:rsid w:val="00C61B74"/>
    <w:rsid w:val="00C63498"/>
    <w:rsid w:val="00C64232"/>
    <w:rsid w:val="00C64612"/>
    <w:rsid w:val="00C65A70"/>
    <w:rsid w:val="00C67F79"/>
    <w:rsid w:val="00C7027C"/>
    <w:rsid w:val="00C727FC"/>
    <w:rsid w:val="00C728A4"/>
    <w:rsid w:val="00C743A1"/>
    <w:rsid w:val="00C7536E"/>
    <w:rsid w:val="00C75446"/>
    <w:rsid w:val="00C75D72"/>
    <w:rsid w:val="00C76E9A"/>
    <w:rsid w:val="00C8132B"/>
    <w:rsid w:val="00C8140D"/>
    <w:rsid w:val="00C82E13"/>
    <w:rsid w:val="00C8347F"/>
    <w:rsid w:val="00C846D2"/>
    <w:rsid w:val="00C85108"/>
    <w:rsid w:val="00C85F85"/>
    <w:rsid w:val="00C86125"/>
    <w:rsid w:val="00C8654D"/>
    <w:rsid w:val="00C86CC2"/>
    <w:rsid w:val="00C871EB"/>
    <w:rsid w:val="00C87D8F"/>
    <w:rsid w:val="00C90297"/>
    <w:rsid w:val="00C90945"/>
    <w:rsid w:val="00C90BE3"/>
    <w:rsid w:val="00C937DB"/>
    <w:rsid w:val="00C93D52"/>
    <w:rsid w:val="00C93E7E"/>
    <w:rsid w:val="00C94505"/>
    <w:rsid w:val="00C94E88"/>
    <w:rsid w:val="00C95BA2"/>
    <w:rsid w:val="00C97E75"/>
    <w:rsid w:val="00CA018B"/>
    <w:rsid w:val="00CA23DD"/>
    <w:rsid w:val="00CA2B24"/>
    <w:rsid w:val="00CA2CF2"/>
    <w:rsid w:val="00CA2E0B"/>
    <w:rsid w:val="00CA327C"/>
    <w:rsid w:val="00CA5ADF"/>
    <w:rsid w:val="00CA7E50"/>
    <w:rsid w:val="00CB03B0"/>
    <w:rsid w:val="00CB058F"/>
    <w:rsid w:val="00CB099F"/>
    <w:rsid w:val="00CB09F8"/>
    <w:rsid w:val="00CB0F1B"/>
    <w:rsid w:val="00CB14A7"/>
    <w:rsid w:val="00CB1934"/>
    <w:rsid w:val="00CB200E"/>
    <w:rsid w:val="00CB2030"/>
    <w:rsid w:val="00CB2222"/>
    <w:rsid w:val="00CB229D"/>
    <w:rsid w:val="00CB2828"/>
    <w:rsid w:val="00CB3D9F"/>
    <w:rsid w:val="00CB428D"/>
    <w:rsid w:val="00CB64F6"/>
    <w:rsid w:val="00CB6586"/>
    <w:rsid w:val="00CB7218"/>
    <w:rsid w:val="00CB7A10"/>
    <w:rsid w:val="00CC06AD"/>
    <w:rsid w:val="00CC07CC"/>
    <w:rsid w:val="00CC096F"/>
    <w:rsid w:val="00CC0EE2"/>
    <w:rsid w:val="00CC326E"/>
    <w:rsid w:val="00CC343D"/>
    <w:rsid w:val="00CC349E"/>
    <w:rsid w:val="00CC5039"/>
    <w:rsid w:val="00CC523D"/>
    <w:rsid w:val="00CC67FD"/>
    <w:rsid w:val="00CC693F"/>
    <w:rsid w:val="00CC6BBF"/>
    <w:rsid w:val="00CC7003"/>
    <w:rsid w:val="00CC79BF"/>
    <w:rsid w:val="00CD0ADF"/>
    <w:rsid w:val="00CD0B34"/>
    <w:rsid w:val="00CD1180"/>
    <w:rsid w:val="00CD1FF4"/>
    <w:rsid w:val="00CD2829"/>
    <w:rsid w:val="00CD3888"/>
    <w:rsid w:val="00CD4036"/>
    <w:rsid w:val="00CD48DE"/>
    <w:rsid w:val="00CD546D"/>
    <w:rsid w:val="00CD6496"/>
    <w:rsid w:val="00CD6546"/>
    <w:rsid w:val="00CD690F"/>
    <w:rsid w:val="00CD7670"/>
    <w:rsid w:val="00CE0266"/>
    <w:rsid w:val="00CE1DB5"/>
    <w:rsid w:val="00CE34FA"/>
    <w:rsid w:val="00CE42BC"/>
    <w:rsid w:val="00CE47CE"/>
    <w:rsid w:val="00CE4D29"/>
    <w:rsid w:val="00CE5475"/>
    <w:rsid w:val="00CE5F6B"/>
    <w:rsid w:val="00CF0260"/>
    <w:rsid w:val="00CF04DD"/>
    <w:rsid w:val="00CF0E8A"/>
    <w:rsid w:val="00CF157C"/>
    <w:rsid w:val="00CF2C06"/>
    <w:rsid w:val="00CF303F"/>
    <w:rsid w:val="00CF3BC3"/>
    <w:rsid w:val="00CF48D2"/>
    <w:rsid w:val="00CF4DEE"/>
    <w:rsid w:val="00CF69BC"/>
    <w:rsid w:val="00CF6D24"/>
    <w:rsid w:val="00D04009"/>
    <w:rsid w:val="00D040DF"/>
    <w:rsid w:val="00D0428F"/>
    <w:rsid w:val="00D04F07"/>
    <w:rsid w:val="00D0515B"/>
    <w:rsid w:val="00D0564F"/>
    <w:rsid w:val="00D0699C"/>
    <w:rsid w:val="00D06DE8"/>
    <w:rsid w:val="00D07578"/>
    <w:rsid w:val="00D10FB4"/>
    <w:rsid w:val="00D1135A"/>
    <w:rsid w:val="00D11925"/>
    <w:rsid w:val="00D11E60"/>
    <w:rsid w:val="00D1273B"/>
    <w:rsid w:val="00D129C1"/>
    <w:rsid w:val="00D12A14"/>
    <w:rsid w:val="00D12BFD"/>
    <w:rsid w:val="00D1451A"/>
    <w:rsid w:val="00D14723"/>
    <w:rsid w:val="00D147F3"/>
    <w:rsid w:val="00D14BED"/>
    <w:rsid w:val="00D15234"/>
    <w:rsid w:val="00D1558A"/>
    <w:rsid w:val="00D16DDB"/>
    <w:rsid w:val="00D1700D"/>
    <w:rsid w:val="00D1706D"/>
    <w:rsid w:val="00D177F6"/>
    <w:rsid w:val="00D17C28"/>
    <w:rsid w:val="00D2033A"/>
    <w:rsid w:val="00D20504"/>
    <w:rsid w:val="00D21887"/>
    <w:rsid w:val="00D219D4"/>
    <w:rsid w:val="00D221FD"/>
    <w:rsid w:val="00D23DC4"/>
    <w:rsid w:val="00D24903"/>
    <w:rsid w:val="00D25AA0"/>
    <w:rsid w:val="00D30BB5"/>
    <w:rsid w:val="00D30D12"/>
    <w:rsid w:val="00D3124B"/>
    <w:rsid w:val="00D313EB"/>
    <w:rsid w:val="00D316CD"/>
    <w:rsid w:val="00D317B3"/>
    <w:rsid w:val="00D31CFF"/>
    <w:rsid w:val="00D31EE3"/>
    <w:rsid w:val="00D326FF"/>
    <w:rsid w:val="00D33D85"/>
    <w:rsid w:val="00D3454A"/>
    <w:rsid w:val="00D34577"/>
    <w:rsid w:val="00D3491F"/>
    <w:rsid w:val="00D34E44"/>
    <w:rsid w:val="00D35653"/>
    <w:rsid w:val="00D36FD5"/>
    <w:rsid w:val="00D37976"/>
    <w:rsid w:val="00D402B9"/>
    <w:rsid w:val="00D40A08"/>
    <w:rsid w:val="00D41442"/>
    <w:rsid w:val="00D41C93"/>
    <w:rsid w:val="00D42682"/>
    <w:rsid w:val="00D430E6"/>
    <w:rsid w:val="00D43782"/>
    <w:rsid w:val="00D43A16"/>
    <w:rsid w:val="00D44288"/>
    <w:rsid w:val="00D44D36"/>
    <w:rsid w:val="00D45AD8"/>
    <w:rsid w:val="00D45EBA"/>
    <w:rsid w:val="00D46624"/>
    <w:rsid w:val="00D47F44"/>
    <w:rsid w:val="00D50AB6"/>
    <w:rsid w:val="00D50B26"/>
    <w:rsid w:val="00D52EA1"/>
    <w:rsid w:val="00D52F53"/>
    <w:rsid w:val="00D5315D"/>
    <w:rsid w:val="00D535FD"/>
    <w:rsid w:val="00D54617"/>
    <w:rsid w:val="00D54C68"/>
    <w:rsid w:val="00D553E4"/>
    <w:rsid w:val="00D5559F"/>
    <w:rsid w:val="00D55757"/>
    <w:rsid w:val="00D55888"/>
    <w:rsid w:val="00D568EF"/>
    <w:rsid w:val="00D57999"/>
    <w:rsid w:val="00D57A87"/>
    <w:rsid w:val="00D632E4"/>
    <w:rsid w:val="00D63C75"/>
    <w:rsid w:val="00D64E77"/>
    <w:rsid w:val="00D679CE"/>
    <w:rsid w:val="00D67AD3"/>
    <w:rsid w:val="00D70255"/>
    <w:rsid w:val="00D71CF4"/>
    <w:rsid w:val="00D72263"/>
    <w:rsid w:val="00D735B9"/>
    <w:rsid w:val="00D739AF"/>
    <w:rsid w:val="00D74FB6"/>
    <w:rsid w:val="00D758A4"/>
    <w:rsid w:val="00D761CB"/>
    <w:rsid w:val="00D767F5"/>
    <w:rsid w:val="00D77FB5"/>
    <w:rsid w:val="00D80110"/>
    <w:rsid w:val="00D803AE"/>
    <w:rsid w:val="00D80530"/>
    <w:rsid w:val="00D80ABB"/>
    <w:rsid w:val="00D8317B"/>
    <w:rsid w:val="00D83A15"/>
    <w:rsid w:val="00D83AF4"/>
    <w:rsid w:val="00D83BA9"/>
    <w:rsid w:val="00D8503B"/>
    <w:rsid w:val="00D8585C"/>
    <w:rsid w:val="00D85916"/>
    <w:rsid w:val="00D85A8A"/>
    <w:rsid w:val="00D85F47"/>
    <w:rsid w:val="00D865BE"/>
    <w:rsid w:val="00D873D4"/>
    <w:rsid w:val="00D87445"/>
    <w:rsid w:val="00D909F0"/>
    <w:rsid w:val="00D90A44"/>
    <w:rsid w:val="00D91A83"/>
    <w:rsid w:val="00D91BC4"/>
    <w:rsid w:val="00D921EC"/>
    <w:rsid w:val="00D92545"/>
    <w:rsid w:val="00D93BB0"/>
    <w:rsid w:val="00D952D7"/>
    <w:rsid w:val="00D953CF"/>
    <w:rsid w:val="00D95FE7"/>
    <w:rsid w:val="00DA25FD"/>
    <w:rsid w:val="00DA32F5"/>
    <w:rsid w:val="00DA3BAB"/>
    <w:rsid w:val="00DA3E07"/>
    <w:rsid w:val="00DA3F78"/>
    <w:rsid w:val="00DA4B77"/>
    <w:rsid w:val="00DA60E5"/>
    <w:rsid w:val="00DA6625"/>
    <w:rsid w:val="00DA66B4"/>
    <w:rsid w:val="00DA7314"/>
    <w:rsid w:val="00DA775D"/>
    <w:rsid w:val="00DA7BE7"/>
    <w:rsid w:val="00DB0ED0"/>
    <w:rsid w:val="00DB1851"/>
    <w:rsid w:val="00DB1917"/>
    <w:rsid w:val="00DB197D"/>
    <w:rsid w:val="00DB26E8"/>
    <w:rsid w:val="00DB2A0B"/>
    <w:rsid w:val="00DB2C2A"/>
    <w:rsid w:val="00DB33A4"/>
    <w:rsid w:val="00DB3CAB"/>
    <w:rsid w:val="00DB4011"/>
    <w:rsid w:val="00DB498B"/>
    <w:rsid w:val="00DB4F55"/>
    <w:rsid w:val="00DB5F9F"/>
    <w:rsid w:val="00DB71D0"/>
    <w:rsid w:val="00DB7B83"/>
    <w:rsid w:val="00DC119D"/>
    <w:rsid w:val="00DC11B1"/>
    <w:rsid w:val="00DC11B2"/>
    <w:rsid w:val="00DC21A9"/>
    <w:rsid w:val="00DC25ED"/>
    <w:rsid w:val="00DC3509"/>
    <w:rsid w:val="00DC40D8"/>
    <w:rsid w:val="00DC4E7E"/>
    <w:rsid w:val="00DC61F9"/>
    <w:rsid w:val="00DC6A59"/>
    <w:rsid w:val="00DD0975"/>
    <w:rsid w:val="00DD0B58"/>
    <w:rsid w:val="00DD1A95"/>
    <w:rsid w:val="00DD3FC4"/>
    <w:rsid w:val="00DD44BA"/>
    <w:rsid w:val="00DD4A90"/>
    <w:rsid w:val="00DD5D73"/>
    <w:rsid w:val="00DD631B"/>
    <w:rsid w:val="00DD6ACC"/>
    <w:rsid w:val="00DD7007"/>
    <w:rsid w:val="00DD7255"/>
    <w:rsid w:val="00DE08A9"/>
    <w:rsid w:val="00DE302B"/>
    <w:rsid w:val="00DE307A"/>
    <w:rsid w:val="00DE35D5"/>
    <w:rsid w:val="00DE37DF"/>
    <w:rsid w:val="00DE43CE"/>
    <w:rsid w:val="00DE489A"/>
    <w:rsid w:val="00DE5805"/>
    <w:rsid w:val="00DF00FC"/>
    <w:rsid w:val="00DF08E2"/>
    <w:rsid w:val="00DF1148"/>
    <w:rsid w:val="00DF2338"/>
    <w:rsid w:val="00DF36F0"/>
    <w:rsid w:val="00DF3C13"/>
    <w:rsid w:val="00DF4250"/>
    <w:rsid w:val="00DF5C9A"/>
    <w:rsid w:val="00DF6F40"/>
    <w:rsid w:val="00DF7405"/>
    <w:rsid w:val="00DF7A6B"/>
    <w:rsid w:val="00DF7F71"/>
    <w:rsid w:val="00E007D2"/>
    <w:rsid w:val="00E009C6"/>
    <w:rsid w:val="00E03B2C"/>
    <w:rsid w:val="00E03CA4"/>
    <w:rsid w:val="00E03CF2"/>
    <w:rsid w:val="00E04482"/>
    <w:rsid w:val="00E04576"/>
    <w:rsid w:val="00E04A2B"/>
    <w:rsid w:val="00E0526B"/>
    <w:rsid w:val="00E059D8"/>
    <w:rsid w:val="00E06269"/>
    <w:rsid w:val="00E06B09"/>
    <w:rsid w:val="00E070E2"/>
    <w:rsid w:val="00E10DE5"/>
    <w:rsid w:val="00E10F56"/>
    <w:rsid w:val="00E11776"/>
    <w:rsid w:val="00E14C69"/>
    <w:rsid w:val="00E14FFC"/>
    <w:rsid w:val="00E1602A"/>
    <w:rsid w:val="00E16499"/>
    <w:rsid w:val="00E21FF9"/>
    <w:rsid w:val="00E225FF"/>
    <w:rsid w:val="00E237F6"/>
    <w:rsid w:val="00E23DE4"/>
    <w:rsid w:val="00E23E40"/>
    <w:rsid w:val="00E23FF1"/>
    <w:rsid w:val="00E241A4"/>
    <w:rsid w:val="00E24918"/>
    <w:rsid w:val="00E265DB"/>
    <w:rsid w:val="00E26CBE"/>
    <w:rsid w:val="00E26D2F"/>
    <w:rsid w:val="00E27481"/>
    <w:rsid w:val="00E27595"/>
    <w:rsid w:val="00E278D5"/>
    <w:rsid w:val="00E27B14"/>
    <w:rsid w:val="00E31845"/>
    <w:rsid w:val="00E31A70"/>
    <w:rsid w:val="00E31C1A"/>
    <w:rsid w:val="00E320BE"/>
    <w:rsid w:val="00E33169"/>
    <w:rsid w:val="00E33761"/>
    <w:rsid w:val="00E33A88"/>
    <w:rsid w:val="00E34728"/>
    <w:rsid w:val="00E34CEE"/>
    <w:rsid w:val="00E361DA"/>
    <w:rsid w:val="00E36F46"/>
    <w:rsid w:val="00E375E1"/>
    <w:rsid w:val="00E40D5B"/>
    <w:rsid w:val="00E41AD4"/>
    <w:rsid w:val="00E426B5"/>
    <w:rsid w:val="00E43427"/>
    <w:rsid w:val="00E43FA2"/>
    <w:rsid w:val="00E44166"/>
    <w:rsid w:val="00E44F1D"/>
    <w:rsid w:val="00E4599F"/>
    <w:rsid w:val="00E46457"/>
    <w:rsid w:val="00E46722"/>
    <w:rsid w:val="00E47F64"/>
    <w:rsid w:val="00E51046"/>
    <w:rsid w:val="00E51374"/>
    <w:rsid w:val="00E5174E"/>
    <w:rsid w:val="00E51C33"/>
    <w:rsid w:val="00E52767"/>
    <w:rsid w:val="00E52B72"/>
    <w:rsid w:val="00E532BE"/>
    <w:rsid w:val="00E54EAF"/>
    <w:rsid w:val="00E54ED3"/>
    <w:rsid w:val="00E55D3C"/>
    <w:rsid w:val="00E560CC"/>
    <w:rsid w:val="00E5631C"/>
    <w:rsid w:val="00E56884"/>
    <w:rsid w:val="00E56C9B"/>
    <w:rsid w:val="00E56E5B"/>
    <w:rsid w:val="00E578EC"/>
    <w:rsid w:val="00E6033B"/>
    <w:rsid w:val="00E609FA"/>
    <w:rsid w:val="00E60A34"/>
    <w:rsid w:val="00E60B5D"/>
    <w:rsid w:val="00E610A8"/>
    <w:rsid w:val="00E617AC"/>
    <w:rsid w:val="00E61812"/>
    <w:rsid w:val="00E61A3D"/>
    <w:rsid w:val="00E62E87"/>
    <w:rsid w:val="00E62ECF"/>
    <w:rsid w:val="00E6374E"/>
    <w:rsid w:val="00E63F06"/>
    <w:rsid w:val="00E6439C"/>
    <w:rsid w:val="00E64613"/>
    <w:rsid w:val="00E653B0"/>
    <w:rsid w:val="00E65736"/>
    <w:rsid w:val="00E66005"/>
    <w:rsid w:val="00E66958"/>
    <w:rsid w:val="00E670E3"/>
    <w:rsid w:val="00E7026E"/>
    <w:rsid w:val="00E70D7A"/>
    <w:rsid w:val="00E71116"/>
    <w:rsid w:val="00E719A6"/>
    <w:rsid w:val="00E719AB"/>
    <w:rsid w:val="00E7285B"/>
    <w:rsid w:val="00E73C37"/>
    <w:rsid w:val="00E74721"/>
    <w:rsid w:val="00E748E4"/>
    <w:rsid w:val="00E7492E"/>
    <w:rsid w:val="00E75549"/>
    <w:rsid w:val="00E771E0"/>
    <w:rsid w:val="00E77521"/>
    <w:rsid w:val="00E77F70"/>
    <w:rsid w:val="00E80032"/>
    <w:rsid w:val="00E80733"/>
    <w:rsid w:val="00E8096A"/>
    <w:rsid w:val="00E80DD4"/>
    <w:rsid w:val="00E8216A"/>
    <w:rsid w:val="00E82B0A"/>
    <w:rsid w:val="00E832A0"/>
    <w:rsid w:val="00E83820"/>
    <w:rsid w:val="00E839DB"/>
    <w:rsid w:val="00E83DA7"/>
    <w:rsid w:val="00E84284"/>
    <w:rsid w:val="00E84683"/>
    <w:rsid w:val="00E84D98"/>
    <w:rsid w:val="00E90614"/>
    <w:rsid w:val="00E908B0"/>
    <w:rsid w:val="00E91841"/>
    <w:rsid w:val="00E92B76"/>
    <w:rsid w:val="00E93C7D"/>
    <w:rsid w:val="00E93F12"/>
    <w:rsid w:val="00E948D4"/>
    <w:rsid w:val="00E959FD"/>
    <w:rsid w:val="00E95E87"/>
    <w:rsid w:val="00E9664B"/>
    <w:rsid w:val="00E967B8"/>
    <w:rsid w:val="00E96E21"/>
    <w:rsid w:val="00E97562"/>
    <w:rsid w:val="00EA0656"/>
    <w:rsid w:val="00EA1133"/>
    <w:rsid w:val="00EA1298"/>
    <w:rsid w:val="00EA13BA"/>
    <w:rsid w:val="00EA148B"/>
    <w:rsid w:val="00EA1A4D"/>
    <w:rsid w:val="00EA1C7C"/>
    <w:rsid w:val="00EA23A8"/>
    <w:rsid w:val="00EA2777"/>
    <w:rsid w:val="00EA3361"/>
    <w:rsid w:val="00EA38ED"/>
    <w:rsid w:val="00EA3D6C"/>
    <w:rsid w:val="00EA45DE"/>
    <w:rsid w:val="00EA57DF"/>
    <w:rsid w:val="00EA5EDF"/>
    <w:rsid w:val="00EA6831"/>
    <w:rsid w:val="00EA69A8"/>
    <w:rsid w:val="00EA759B"/>
    <w:rsid w:val="00EB02E8"/>
    <w:rsid w:val="00EB17DD"/>
    <w:rsid w:val="00EB1AA1"/>
    <w:rsid w:val="00EB2230"/>
    <w:rsid w:val="00EB2C5B"/>
    <w:rsid w:val="00EB2D58"/>
    <w:rsid w:val="00EB3242"/>
    <w:rsid w:val="00EB38BE"/>
    <w:rsid w:val="00EB3C0E"/>
    <w:rsid w:val="00EB4231"/>
    <w:rsid w:val="00EB53FA"/>
    <w:rsid w:val="00EB5444"/>
    <w:rsid w:val="00EB56A2"/>
    <w:rsid w:val="00EB5901"/>
    <w:rsid w:val="00EB621C"/>
    <w:rsid w:val="00EB62D9"/>
    <w:rsid w:val="00EB7297"/>
    <w:rsid w:val="00EB76A1"/>
    <w:rsid w:val="00EC02F4"/>
    <w:rsid w:val="00EC2F2C"/>
    <w:rsid w:val="00EC3159"/>
    <w:rsid w:val="00EC42BA"/>
    <w:rsid w:val="00EC52C3"/>
    <w:rsid w:val="00EC5FE3"/>
    <w:rsid w:val="00EC61E3"/>
    <w:rsid w:val="00EC62BD"/>
    <w:rsid w:val="00EC6536"/>
    <w:rsid w:val="00ED097D"/>
    <w:rsid w:val="00ED2460"/>
    <w:rsid w:val="00ED3ADD"/>
    <w:rsid w:val="00ED449F"/>
    <w:rsid w:val="00ED6411"/>
    <w:rsid w:val="00ED65D1"/>
    <w:rsid w:val="00ED6C6E"/>
    <w:rsid w:val="00ED75A8"/>
    <w:rsid w:val="00ED7BC6"/>
    <w:rsid w:val="00EE00C3"/>
    <w:rsid w:val="00EE07C7"/>
    <w:rsid w:val="00EE0C26"/>
    <w:rsid w:val="00EE12CA"/>
    <w:rsid w:val="00EE18B1"/>
    <w:rsid w:val="00EE1C97"/>
    <w:rsid w:val="00EE221B"/>
    <w:rsid w:val="00EE24F4"/>
    <w:rsid w:val="00EE2542"/>
    <w:rsid w:val="00EE2A0C"/>
    <w:rsid w:val="00EE3160"/>
    <w:rsid w:val="00EE3C3B"/>
    <w:rsid w:val="00EE3CD3"/>
    <w:rsid w:val="00EE42C3"/>
    <w:rsid w:val="00EE45A3"/>
    <w:rsid w:val="00EE462D"/>
    <w:rsid w:val="00EE4F4F"/>
    <w:rsid w:val="00EE51A6"/>
    <w:rsid w:val="00EE55F2"/>
    <w:rsid w:val="00EE5675"/>
    <w:rsid w:val="00EE585D"/>
    <w:rsid w:val="00EE61A1"/>
    <w:rsid w:val="00EE6494"/>
    <w:rsid w:val="00EE6ED9"/>
    <w:rsid w:val="00EE735E"/>
    <w:rsid w:val="00EE7468"/>
    <w:rsid w:val="00EE7698"/>
    <w:rsid w:val="00EF07CF"/>
    <w:rsid w:val="00EF0ACE"/>
    <w:rsid w:val="00EF1443"/>
    <w:rsid w:val="00EF192B"/>
    <w:rsid w:val="00EF3394"/>
    <w:rsid w:val="00EF5045"/>
    <w:rsid w:val="00EF5874"/>
    <w:rsid w:val="00EF5BF9"/>
    <w:rsid w:val="00EF65DA"/>
    <w:rsid w:val="00EF7071"/>
    <w:rsid w:val="00EF7107"/>
    <w:rsid w:val="00F00E47"/>
    <w:rsid w:val="00F00FAA"/>
    <w:rsid w:val="00F0190A"/>
    <w:rsid w:val="00F019C5"/>
    <w:rsid w:val="00F01C36"/>
    <w:rsid w:val="00F027E3"/>
    <w:rsid w:val="00F02C80"/>
    <w:rsid w:val="00F0440C"/>
    <w:rsid w:val="00F04CE0"/>
    <w:rsid w:val="00F05FCD"/>
    <w:rsid w:val="00F06009"/>
    <w:rsid w:val="00F06803"/>
    <w:rsid w:val="00F075C1"/>
    <w:rsid w:val="00F10CFC"/>
    <w:rsid w:val="00F11447"/>
    <w:rsid w:val="00F1171E"/>
    <w:rsid w:val="00F11B3F"/>
    <w:rsid w:val="00F1693C"/>
    <w:rsid w:val="00F16B2A"/>
    <w:rsid w:val="00F16C05"/>
    <w:rsid w:val="00F16D60"/>
    <w:rsid w:val="00F16F77"/>
    <w:rsid w:val="00F2085C"/>
    <w:rsid w:val="00F20993"/>
    <w:rsid w:val="00F2292D"/>
    <w:rsid w:val="00F22E36"/>
    <w:rsid w:val="00F23B1B"/>
    <w:rsid w:val="00F2514A"/>
    <w:rsid w:val="00F25364"/>
    <w:rsid w:val="00F255BC"/>
    <w:rsid w:val="00F273A5"/>
    <w:rsid w:val="00F2750E"/>
    <w:rsid w:val="00F31091"/>
    <w:rsid w:val="00F312FC"/>
    <w:rsid w:val="00F329D0"/>
    <w:rsid w:val="00F341D7"/>
    <w:rsid w:val="00F34EA6"/>
    <w:rsid w:val="00F367A8"/>
    <w:rsid w:val="00F37FCC"/>
    <w:rsid w:val="00F40841"/>
    <w:rsid w:val="00F40A4B"/>
    <w:rsid w:val="00F40BCB"/>
    <w:rsid w:val="00F40D0A"/>
    <w:rsid w:val="00F41AF8"/>
    <w:rsid w:val="00F41C61"/>
    <w:rsid w:val="00F41E0F"/>
    <w:rsid w:val="00F41E94"/>
    <w:rsid w:val="00F41F7B"/>
    <w:rsid w:val="00F42479"/>
    <w:rsid w:val="00F43439"/>
    <w:rsid w:val="00F43B2F"/>
    <w:rsid w:val="00F43C25"/>
    <w:rsid w:val="00F4403D"/>
    <w:rsid w:val="00F443E2"/>
    <w:rsid w:val="00F450D9"/>
    <w:rsid w:val="00F475DA"/>
    <w:rsid w:val="00F47981"/>
    <w:rsid w:val="00F50146"/>
    <w:rsid w:val="00F5075B"/>
    <w:rsid w:val="00F50B03"/>
    <w:rsid w:val="00F50C09"/>
    <w:rsid w:val="00F50E28"/>
    <w:rsid w:val="00F50FAF"/>
    <w:rsid w:val="00F519CC"/>
    <w:rsid w:val="00F524BB"/>
    <w:rsid w:val="00F52D99"/>
    <w:rsid w:val="00F53C40"/>
    <w:rsid w:val="00F53CF4"/>
    <w:rsid w:val="00F545A0"/>
    <w:rsid w:val="00F54C7F"/>
    <w:rsid w:val="00F54FD2"/>
    <w:rsid w:val="00F55038"/>
    <w:rsid w:val="00F55375"/>
    <w:rsid w:val="00F557CC"/>
    <w:rsid w:val="00F55924"/>
    <w:rsid w:val="00F56F24"/>
    <w:rsid w:val="00F57676"/>
    <w:rsid w:val="00F5795C"/>
    <w:rsid w:val="00F57CE5"/>
    <w:rsid w:val="00F615C3"/>
    <w:rsid w:val="00F616A1"/>
    <w:rsid w:val="00F61C72"/>
    <w:rsid w:val="00F61D7F"/>
    <w:rsid w:val="00F63518"/>
    <w:rsid w:val="00F63EE9"/>
    <w:rsid w:val="00F64572"/>
    <w:rsid w:val="00F6569D"/>
    <w:rsid w:val="00F65B79"/>
    <w:rsid w:val="00F7025E"/>
    <w:rsid w:val="00F709BF"/>
    <w:rsid w:val="00F71B4D"/>
    <w:rsid w:val="00F72777"/>
    <w:rsid w:val="00F72C26"/>
    <w:rsid w:val="00F7363F"/>
    <w:rsid w:val="00F73B6D"/>
    <w:rsid w:val="00F740E6"/>
    <w:rsid w:val="00F744DE"/>
    <w:rsid w:val="00F76499"/>
    <w:rsid w:val="00F80E37"/>
    <w:rsid w:val="00F814CA"/>
    <w:rsid w:val="00F81C17"/>
    <w:rsid w:val="00F82766"/>
    <w:rsid w:val="00F8404B"/>
    <w:rsid w:val="00F84E69"/>
    <w:rsid w:val="00F86AC5"/>
    <w:rsid w:val="00F87244"/>
    <w:rsid w:val="00F8791C"/>
    <w:rsid w:val="00F87E35"/>
    <w:rsid w:val="00F900E8"/>
    <w:rsid w:val="00F90609"/>
    <w:rsid w:val="00F907AB"/>
    <w:rsid w:val="00F9241E"/>
    <w:rsid w:val="00F92903"/>
    <w:rsid w:val="00F92AD5"/>
    <w:rsid w:val="00F93561"/>
    <w:rsid w:val="00F93908"/>
    <w:rsid w:val="00F94918"/>
    <w:rsid w:val="00F94922"/>
    <w:rsid w:val="00F94AA8"/>
    <w:rsid w:val="00F94C03"/>
    <w:rsid w:val="00F94C8B"/>
    <w:rsid w:val="00F9556A"/>
    <w:rsid w:val="00F965A2"/>
    <w:rsid w:val="00F966C4"/>
    <w:rsid w:val="00F96E1A"/>
    <w:rsid w:val="00F971E4"/>
    <w:rsid w:val="00FA312E"/>
    <w:rsid w:val="00FA3FA0"/>
    <w:rsid w:val="00FA4D3B"/>
    <w:rsid w:val="00FA4EFE"/>
    <w:rsid w:val="00FA4FF5"/>
    <w:rsid w:val="00FA6557"/>
    <w:rsid w:val="00FA7D86"/>
    <w:rsid w:val="00FB0016"/>
    <w:rsid w:val="00FB03EE"/>
    <w:rsid w:val="00FB067D"/>
    <w:rsid w:val="00FB2205"/>
    <w:rsid w:val="00FB25DB"/>
    <w:rsid w:val="00FB36A1"/>
    <w:rsid w:val="00FB3792"/>
    <w:rsid w:val="00FB3A4C"/>
    <w:rsid w:val="00FB3E7E"/>
    <w:rsid w:val="00FB5296"/>
    <w:rsid w:val="00FB5DED"/>
    <w:rsid w:val="00FB66F1"/>
    <w:rsid w:val="00FB7B70"/>
    <w:rsid w:val="00FB7D7A"/>
    <w:rsid w:val="00FC0079"/>
    <w:rsid w:val="00FC0EE4"/>
    <w:rsid w:val="00FC1EDD"/>
    <w:rsid w:val="00FC214D"/>
    <w:rsid w:val="00FC2DF8"/>
    <w:rsid w:val="00FC3B2F"/>
    <w:rsid w:val="00FC42EB"/>
    <w:rsid w:val="00FC50B7"/>
    <w:rsid w:val="00FC6927"/>
    <w:rsid w:val="00FC74B5"/>
    <w:rsid w:val="00FC7EAE"/>
    <w:rsid w:val="00FD14D6"/>
    <w:rsid w:val="00FD1F57"/>
    <w:rsid w:val="00FD5FCC"/>
    <w:rsid w:val="00FD631E"/>
    <w:rsid w:val="00FD644B"/>
    <w:rsid w:val="00FD7782"/>
    <w:rsid w:val="00FD7F77"/>
    <w:rsid w:val="00FE20CB"/>
    <w:rsid w:val="00FE3962"/>
    <w:rsid w:val="00FE3ED8"/>
    <w:rsid w:val="00FE56D6"/>
    <w:rsid w:val="00FE60B4"/>
    <w:rsid w:val="00FE63A5"/>
    <w:rsid w:val="00FE7551"/>
    <w:rsid w:val="00FE79FE"/>
    <w:rsid w:val="00FF0294"/>
    <w:rsid w:val="00FF0949"/>
    <w:rsid w:val="00FF1358"/>
    <w:rsid w:val="00FF1489"/>
    <w:rsid w:val="00FF157D"/>
    <w:rsid w:val="00FF15CD"/>
    <w:rsid w:val="00FF170E"/>
    <w:rsid w:val="00FF17E9"/>
    <w:rsid w:val="00FF2959"/>
    <w:rsid w:val="00FF2DD7"/>
    <w:rsid w:val="00FF312D"/>
    <w:rsid w:val="00FF4488"/>
    <w:rsid w:val="00FF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8B235"/>
  <w15:docId w15:val="{C95F64DC-2871-4C86-953F-452CD7B6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FEC"/>
    <w:pPr>
      <w:tabs>
        <w:tab w:val="center" w:pos="4252"/>
        <w:tab w:val="right" w:pos="8504"/>
      </w:tabs>
      <w:snapToGrid w:val="0"/>
    </w:pPr>
  </w:style>
  <w:style w:type="character" w:customStyle="1" w:styleId="a4">
    <w:name w:val="ヘッダー (文字)"/>
    <w:basedOn w:val="a0"/>
    <w:link w:val="a3"/>
    <w:uiPriority w:val="99"/>
    <w:rsid w:val="00B13FEC"/>
  </w:style>
  <w:style w:type="paragraph" w:styleId="a5">
    <w:name w:val="footer"/>
    <w:basedOn w:val="a"/>
    <w:link w:val="a6"/>
    <w:uiPriority w:val="99"/>
    <w:unhideWhenUsed/>
    <w:rsid w:val="00B13FEC"/>
    <w:pPr>
      <w:tabs>
        <w:tab w:val="center" w:pos="4252"/>
        <w:tab w:val="right" w:pos="8504"/>
      </w:tabs>
      <w:snapToGrid w:val="0"/>
    </w:pPr>
  </w:style>
  <w:style w:type="character" w:customStyle="1" w:styleId="a6">
    <w:name w:val="フッター (文字)"/>
    <w:basedOn w:val="a0"/>
    <w:link w:val="a5"/>
    <w:uiPriority w:val="99"/>
    <w:rsid w:val="00B13FEC"/>
  </w:style>
  <w:style w:type="paragraph" w:customStyle="1" w:styleId="1L1">
    <w:name w:val="1.　ﾀｲﾄﾙ（L1)"/>
    <w:basedOn w:val="a"/>
    <w:link w:val="1L1Char"/>
    <w:rsid w:val="00E948D4"/>
    <w:rPr>
      <w:rFonts w:ascii="ＭＳ ゴシック" w:eastAsia="ＭＳ ゴシック" w:hAnsi="Century" w:cs="Times New Roman"/>
      <w:b/>
      <w:sz w:val="18"/>
      <w:szCs w:val="20"/>
    </w:rPr>
  </w:style>
  <w:style w:type="character" w:customStyle="1" w:styleId="1L1Char">
    <w:name w:val="1.　ﾀｲﾄﾙ（L1) Char"/>
    <w:link w:val="1L1"/>
    <w:rsid w:val="00E948D4"/>
    <w:rPr>
      <w:rFonts w:ascii="ＭＳ ゴシック" w:eastAsia="ＭＳ ゴシック" w:hAnsi="Century" w:cs="Times New Roman"/>
      <w:b/>
      <w:sz w:val="18"/>
      <w:szCs w:val="20"/>
    </w:rPr>
  </w:style>
  <w:style w:type="paragraph" w:styleId="Web">
    <w:name w:val="Normal (Web)"/>
    <w:basedOn w:val="a"/>
    <w:uiPriority w:val="99"/>
    <w:unhideWhenUsed/>
    <w:rsid w:val="00E948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E51C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1C33"/>
    <w:rPr>
      <w:rFonts w:asciiTheme="majorHAnsi" w:eastAsiaTheme="majorEastAsia" w:hAnsiTheme="majorHAnsi" w:cstheme="majorBidi"/>
      <w:sz w:val="18"/>
      <w:szCs w:val="18"/>
    </w:rPr>
  </w:style>
  <w:style w:type="paragraph" w:styleId="a9">
    <w:name w:val="List Paragraph"/>
    <w:basedOn w:val="a"/>
    <w:uiPriority w:val="34"/>
    <w:qFormat/>
    <w:rsid w:val="001A66ED"/>
    <w:pPr>
      <w:ind w:leftChars="400" w:left="840"/>
    </w:pPr>
  </w:style>
  <w:style w:type="table" w:styleId="aa">
    <w:name w:val="Table Grid"/>
    <w:basedOn w:val="a1"/>
    <w:uiPriority w:val="59"/>
    <w:rsid w:val="0050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60BB-7E32-4D60-BEED-2778CD06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5657</TotalTime>
  <Pages>5</Pages>
  <Words>952</Words>
  <Characters>5429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林 悠斗</cp:lastModifiedBy>
  <cp:revision>162</cp:revision>
  <cp:lastPrinted>2024-11-11T23:52:00Z</cp:lastPrinted>
  <dcterms:created xsi:type="dcterms:W3CDTF">2023-03-11T06:28:00Z</dcterms:created>
  <dcterms:modified xsi:type="dcterms:W3CDTF">2025-12-19T00:57:00Z</dcterms:modified>
</cp:coreProperties>
</file>