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E9" w:rsidRPr="00102CE9" w:rsidRDefault="00102CE9" w:rsidP="00102CE9">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様式第１７（第１９条関係）</w:t>
      </w:r>
    </w:p>
    <w:p w:rsidR="00102CE9" w:rsidRPr="00102CE9" w:rsidRDefault="00102CE9" w:rsidP="00102CE9">
      <w:pPr>
        <w:widowControl/>
        <w:ind w:firstLineChars="300" w:firstLine="72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東郷町開発行為及び土地利用の調整に関する条例第５５条の規定に基づく</w:t>
      </w:r>
    </w:p>
    <w:p w:rsidR="00102CE9" w:rsidRPr="00102CE9" w:rsidRDefault="00102CE9" w:rsidP="00102CE9">
      <w:pPr>
        <w:widowControl/>
        <w:ind w:firstLineChars="300" w:firstLine="720"/>
        <w:jc w:val="left"/>
        <w:rPr>
          <w:rFonts w:asciiTheme="minorEastAsia" w:eastAsiaTheme="minorEastAsia" w:hAnsiTheme="minorEastAsia" w:cs="ＭＳ 明朝"/>
          <w:color w:val="000000"/>
          <w:kern w:val="0"/>
        </w:rPr>
      </w:pPr>
      <w:bookmarkStart w:id="0" w:name="_GoBack"/>
      <w:r w:rsidRPr="00102CE9">
        <w:rPr>
          <w:rFonts w:asciiTheme="minorEastAsia" w:eastAsiaTheme="minorEastAsia" w:hAnsiTheme="minorEastAsia" w:cs="ＭＳ 明朝" w:hint="eastAsia"/>
          <w:color w:val="000000"/>
          <w:kern w:val="0"/>
        </w:rPr>
        <w:t>協議申請書</w:t>
      </w:r>
    </w:p>
    <w:tbl>
      <w:tblPr>
        <w:tblStyle w:val="af1"/>
        <w:tblpPr w:leftFromText="142" w:rightFromText="142" w:vertAnchor="text" w:horzAnchor="margin" w:tblpY="192"/>
        <w:tblW w:w="0" w:type="auto"/>
        <w:tblLook w:val="04A0" w:firstRow="1" w:lastRow="0" w:firstColumn="1" w:lastColumn="0" w:noHBand="0" w:noVBand="1"/>
      </w:tblPr>
      <w:tblGrid>
        <w:gridCol w:w="2115"/>
        <w:gridCol w:w="842"/>
        <w:gridCol w:w="6103"/>
      </w:tblGrid>
      <w:tr w:rsidR="00102CE9" w:rsidRPr="00102CE9" w:rsidTr="00D74034">
        <w:tc>
          <w:tcPr>
            <w:tcW w:w="2155" w:type="dxa"/>
          </w:tcPr>
          <w:bookmarkEnd w:id="0"/>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事業計画に含まれる地域の名称</w:t>
            </w:r>
          </w:p>
        </w:tc>
        <w:tc>
          <w:tcPr>
            <w:tcW w:w="7088" w:type="dxa"/>
            <w:gridSpan w:val="2"/>
          </w:tcPr>
          <w:p w:rsidR="00102CE9" w:rsidRPr="00102CE9" w:rsidRDefault="00102CE9" w:rsidP="00D74034">
            <w:pPr>
              <w:widowControl/>
              <w:jc w:val="left"/>
              <w:rPr>
                <w:rFonts w:asciiTheme="minorEastAsia" w:eastAsiaTheme="minorEastAsia" w:hAnsiTheme="minorEastAsia" w:cs="ＭＳ 明朝"/>
                <w:color w:val="000000"/>
                <w:kern w:val="0"/>
              </w:rPr>
            </w:pPr>
          </w:p>
        </w:tc>
      </w:tr>
      <w:tr w:rsidR="00102CE9" w:rsidRPr="00102CE9" w:rsidTr="00D74034">
        <w:tc>
          <w:tcPr>
            <w:tcW w:w="2155"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事業の目的</w:t>
            </w:r>
          </w:p>
        </w:tc>
        <w:tc>
          <w:tcPr>
            <w:tcW w:w="7088" w:type="dxa"/>
            <w:gridSpan w:val="2"/>
          </w:tcPr>
          <w:p w:rsidR="00102CE9" w:rsidRPr="00102CE9" w:rsidRDefault="00102CE9" w:rsidP="00D74034">
            <w:pPr>
              <w:widowControl/>
              <w:jc w:val="left"/>
              <w:rPr>
                <w:rFonts w:asciiTheme="minorEastAsia" w:eastAsiaTheme="minorEastAsia" w:hAnsiTheme="minorEastAsia" w:cs="ＭＳ 明朝"/>
                <w:color w:val="000000"/>
                <w:kern w:val="0"/>
              </w:rPr>
            </w:pPr>
          </w:p>
        </w:tc>
      </w:tr>
      <w:tr w:rsidR="00102CE9" w:rsidRPr="00102CE9" w:rsidTr="00D74034">
        <w:tc>
          <w:tcPr>
            <w:tcW w:w="2155"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事業区域の面積</w:t>
            </w:r>
          </w:p>
        </w:tc>
        <w:tc>
          <w:tcPr>
            <w:tcW w:w="7088" w:type="dxa"/>
            <w:gridSpan w:val="2"/>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 xml:space="preserve">　　　　　　　　　　　　　㎡</w:t>
            </w:r>
          </w:p>
        </w:tc>
      </w:tr>
      <w:tr w:rsidR="00102CE9" w:rsidRPr="00102CE9" w:rsidTr="00D74034">
        <w:tc>
          <w:tcPr>
            <w:tcW w:w="2155"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工期</w:t>
            </w:r>
          </w:p>
        </w:tc>
        <w:tc>
          <w:tcPr>
            <w:tcW w:w="7088" w:type="dxa"/>
            <w:gridSpan w:val="2"/>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 xml:space="preserve">　　　年　　月　　日から　　　年　　月　　日まで</w:t>
            </w:r>
          </w:p>
        </w:tc>
      </w:tr>
      <w:tr w:rsidR="00102CE9" w:rsidRPr="00102CE9" w:rsidTr="00D74034">
        <w:tc>
          <w:tcPr>
            <w:tcW w:w="2155" w:type="dxa"/>
            <w:vMerge w:val="restart"/>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町有財産である公共施設</w:t>
            </w:r>
          </w:p>
        </w:tc>
        <w:tc>
          <w:tcPr>
            <w:tcW w:w="851"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所在</w:t>
            </w:r>
          </w:p>
        </w:tc>
        <w:tc>
          <w:tcPr>
            <w:tcW w:w="6237" w:type="dxa"/>
          </w:tcPr>
          <w:p w:rsidR="00102CE9" w:rsidRPr="00102CE9" w:rsidRDefault="00102CE9" w:rsidP="00D74034">
            <w:pPr>
              <w:widowControl/>
              <w:jc w:val="left"/>
              <w:rPr>
                <w:rFonts w:asciiTheme="minorEastAsia" w:eastAsiaTheme="minorEastAsia" w:hAnsiTheme="minorEastAsia" w:cs="ＭＳ 明朝"/>
                <w:color w:val="000000"/>
                <w:kern w:val="0"/>
              </w:rPr>
            </w:pPr>
          </w:p>
        </w:tc>
      </w:tr>
      <w:tr w:rsidR="00102CE9" w:rsidRPr="00102CE9" w:rsidTr="00D74034">
        <w:tc>
          <w:tcPr>
            <w:tcW w:w="2155"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851"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面積</w:t>
            </w:r>
          </w:p>
        </w:tc>
        <w:tc>
          <w:tcPr>
            <w:tcW w:w="6237"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道路　　　　　　　㎡　　その他　　　　　　　㎡</w:t>
            </w:r>
          </w:p>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水路　　　　　　　㎡　　　計　　　　　　　　㎡</w:t>
            </w:r>
          </w:p>
        </w:tc>
      </w:tr>
      <w:tr w:rsidR="00102CE9" w:rsidRPr="00102CE9" w:rsidTr="00D74034">
        <w:tc>
          <w:tcPr>
            <w:tcW w:w="2155" w:type="dxa"/>
            <w:vMerge w:val="restart"/>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新設して町に帰属することとなる公共施設</w:t>
            </w:r>
          </w:p>
        </w:tc>
        <w:tc>
          <w:tcPr>
            <w:tcW w:w="851"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所在</w:t>
            </w:r>
          </w:p>
        </w:tc>
        <w:tc>
          <w:tcPr>
            <w:tcW w:w="6237" w:type="dxa"/>
          </w:tcPr>
          <w:p w:rsidR="00102CE9" w:rsidRPr="00102CE9" w:rsidRDefault="00102CE9" w:rsidP="00D74034">
            <w:pPr>
              <w:widowControl/>
              <w:jc w:val="left"/>
              <w:rPr>
                <w:rFonts w:asciiTheme="minorEastAsia" w:eastAsiaTheme="minorEastAsia" w:hAnsiTheme="minorEastAsia" w:cs="ＭＳ 明朝"/>
                <w:color w:val="000000"/>
                <w:kern w:val="0"/>
              </w:rPr>
            </w:pPr>
          </w:p>
        </w:tc>
      </w:tr>
      <w:tr w:rsidR="00102CE9" w:rsidRPr="00102CE9" w:rsidTr="00D74034">
        <w:tc>
          <w:tcPr>
            <w:tcW w:w="2155"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851"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面積</w:t>
            </w:r>
          </w:p>
        </w:tc>
        <w:tc>
          <w:tcPr>
            <w:tcW w:w="6237"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道路　　　　　　　㎡　　その他　　　　　　　㎡</w:t>
            </w:r>
          </w:p>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水路　　　　　　　㎡　　　計　　　　　　　　㎡</w:t>
            </w:r>
          </w:p>
        </w:tc>
      </w:tr>
      <w:tr w:rsidR="00102CE9" w:rsidRPr="00102CE9" w:rsidTr="00D74034">
        <w:tc>
          <w:tcPr>
            <w:tcW w:w="2155"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添付書類</w:t>
            </w:r>
          </w:p>
        </w:tc>
        <w:tc>
          <w:tcPr>
            <w:tcW w:w="7088" w:type="dxa"/>
            <w:gridSpan w:val="2"/>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①位置図、②計画平面図、③土地の公図の写し、④求積図、⑤構造詳細図、⑥新設する公共施設等一覧表、⑦新旧対照図、⑧その他</w:t>
            </w:r>
          </w:p>
        </w:tc>
      </w:tr>
      <w:tr w:rsidR="00102CE9" w:rsidRPr="00102CE9" w:rsidTr="00D74034">
        <w:tc>
          <w:tcPr>
            <w:tcW w:w="9243" w:type="dxa"/>
            <w:gridSpan w:val="3"/>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 xml:space="preserve">　上記のとおり、町有財産を事業区域に含めること並びに新たに設置する公共施設が町有財産になることについて、東郷町開発行為及び土地利用の調整に関する条例第５５条の規定に基づき、協議の申請をします。</w:t>
            </w:r>
          </w:p>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 xml:space="preserve">　　　　　　　　　　　　　　　　　　　　　　　　　年　　　月　　　日</w:t>
            </w:r>
          </w:p>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 xml:space="preserve">　東郷町長　　　　　　　　殿</w:t>
            </w:r>
          </w:p>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 xml:space="preserve">　　　　　　　　　　　　　　　　　　住所</w:t>
            </w:r>
          </w:p>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 xml:space="preserve">　　　　　　　　　　　　　　　　　　氏名</w:t>
            </w:r>
          </w:p>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 xml:space="preserve">　　　　　　　　　　　　　　　　　　電話　　</w:t>
            </w:r>
          </w:p>
        </w:tc>
      </w:tr>
    </w:tbl>
    <w:p w:rsidR="00102CE9" w:rsidRPr="00102CE9" w:rsidRDefault="00102CE9" w:rsidP="00102CE9">
      <w:pPr>
        <w:widowControl/>
        <w:jc w:val="left"/>
        <w:rPr>
          <w:rFonts w:asciiTheme="minorEastAsia" w:eastAsiaTheme="minorEastAsia" w:hAnsiTheme="minorEastAsia" w:cs="ＭＳ 明朝"/>
          <w:color w:val="000000"/>
          <w:kern w:val="0"/>
        </w:rPr>
      </w:pPr>
    </w:p>
    <w:p w:rsidR="00102CE9" w:rsidRPr="00102CE9" w:rsidRDefault="00102CE9" w:rsidP="00102CE9">
      <w:pPr>
        <w:widowControl/>
        <w:jc w:val="left"/>
        <w:rPr>
          <w:rFonts w:asciiTheme="minorEastAsia" w:eastAsiaTheme="minorEastAsia" w:hAnsiTheme="minorEastAsia" w:cs="ＭＳ 明朝"/>
          <w:color w:val="000000"/>
          <w:kern w:val="0"/>
        </w:rPr>
      </w:pPr>
    </w:p>
    <w:p w:rsidR="00102CE9" w:rsidRPr="00102CE9" w:rsidRDefault="00102CE9" w:rsidP="00102CE9">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color w:val="000000"/>
          <w:kern w:val="0"/>
        </w:rPr>
        <w:br w:type="page"/>
      </w:r>
    </w:p>
    <w:p w:rsidR="00102CE9" w:rsidRPr="00102CE9" w:rsidRDefault="00102CE9" w:rsidP="00102CE9">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lastRenderedPageBreak/>
        <w:t>様式第１７（第１９条関係）（その２）</w:t>
      </w:r>
    </w:p>
    <w:tbl>
      <w:tblPr>
        <w:tblStyle w:val="af1"/>
        <w:tblW w:w="0" w:type="auto"/>
        <w:tblLook w:val="04A0" w:firstRow="1" w:lastRow="0" w:firstColumn="1" w:lastColumn="0" w:noHBand="0" w:noVBand="1"/>
      </w:tblPr>
      <w:tblGrid>
        <w:gridCol w:w="930"/>
        <w:gridCol w:w="963"/>
        <w:gridCol w:w="976"/>
        <w:gridCol w:w="977"/>
        <w:gridCol w:w="976"/>
        <w:gridCol w:w="976"/>
        <w:gridCol w:w="695"/>
        <w:gridCol w:w="963"/>
        <w:gridCol w:w="960"/>
        <w:gridCol w:w="644"/>
      </w:tblGrid>
      <w:tr w:rsidR="00102CE9" w:rsidRPr="00102CE9" w:rsidTr="00D74034">
        <w:tc>
          <w:tcPr>
            <w:tcW w:w="4928" w:type="dxa"/>
            <w:gridSpan w:val="5"/>
          </w:tcPr>
          <w:p w:rsidR="00102CE9" w:rsidRPr="00102CE9" w:rsidRDefault="00102CE9" w:rsidP="00D74034">
            <w:pPr>
              <w:widowControl/>
              <w:ind w:firstLineChars="500" w:firstLine="120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従前の公共施設一覧表</w:t>
            </w:r>
          </w:p>
        </w:tc>
        <w:tc>
          <w:tcPr>
            <w:tcW w:w="2693" w:type="dxa"/>
            <w:gridSpan w:val="3"/>
          </w:tcPr>
          <w:p w:rsidR="00102CE9" w:rsidRPr="00102CE9" w:rsidRDefault="00102CE9" w:rsidP="00D74034">
            <w:pPr>
              <w:widowControl/>
              <w:ind w:firstLineChars="100" w:firstLine="24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従前の公共施設</w:t>
            </w:r>
          </w:p>
        </w:tc>
        <w:tc>
          <w:tcPr>
            <w:tcW w:w="1647" w:type="dxa"/>
            <w:gridSpan w:val="2"/>
          </w:tcPr>
          <w:p w:rsidR="00102CE9" w:rsidRPr="00102CE9" w:rsidRDefault="00102CE9" w:rsidP="00D74034">
            <w:pPr>
              <w:widowControl/>
              <w:jc w:val="left"/>
              <w:rPr>
                <w:rFonts w:asciiTheme="minorEastAsia" w:eastAsiaTheme="minorEastAsia" w:hAnsiTheme="minorEastAsia" w:cs="ＭＳ 明朝"/>
                <w:color w:val="000000"/>
                <w:kern w:val="0"/>
              </w:rPr>
            </w:pPr>
          </w:p>
        </w:tc>
      </w:tr>
      <w:tr w:rsidR="00102CE9" w:rsidRPr="00102CE9" w:rsidTr="00D74034">
        <w:tc>
          <w:tcPr>
            <w:tcW w:w="959" w:type="dxa"/>
            <w:vMerge w:val="restart"/>
            <w:vAlign w:val="center"/>
          </w:tcPr>
          <w:p w:rsidR="00102CE9" w:rsidRPr="00102CE9" w:rsidRDefault="00102CE9" w:rsidP="00D74034">
            <w:pPr>
              <w:widowControl/>
              <w:ind w:rightChars="-67" w:right="-161"/>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従前の公共施設の名称</w:t>
            </w:r>
          </w:p>
        </w:tc>
        <w:tc>
          <w:tcPr>
            <w:tcW w:w="992" w:type="dxa"/>
            <w:vMerge w:val="restart"/>
            <w:vAlign w:val="center"/>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新旧対照図に付した番号</w:t>
            </w:r>
          </w:p>
        </w:tc>
        <w:tc>
          <w:tcPr>
            <w:tcW w:w="992" w:type="dxa"/>
            <w:vMerge w:val="restart"/>
            <w:vAlign w:val="center"/>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廃止、付け替え、拡幅等の別</w:t>
            </w:r>
          </w:p>
        </w:tc>
        <w:tc>
          <w:tcPr>
            <w:tcW w:w="2977" w:type="dxa"/>
            <w:gridSpan w:val="3"/>
            <w:vAlign w:val="center"/>
          </w:tcPr>
          <w:p w:rsidR="00102CE9" w:rsidRPr="00102CE9" w:rsidRDefault="00102CE9" w:rsidP="00D74034">
            <w:pPr>
              <w:widowControl/>
              <w:ind w:firstLineChars="400" w:firstLine="960"/>
              <w:jc w:val="left"/>
              <w:rPr>
                <w:rFonts w:asciiTheme="minorEastAsia" w:eastAsiaTheme="minorEastAsia" w:hAnsiTheme="minorEastAsia" w:cs="ＭＳ 明朝"/>
              </w:rPr>
            </w:pPr>
            <w:r w:rsidRPr="00102CE9">
              <w:rPr>
                <w:rFonts w:asciiTheme="minorEastAsia" w:eastAsiaTheme="minorEastAsia" w:hAnsiTheme="minorEastAsia" w:cs="ＭＳ 明朝" w:hint="eastAsia"/>
                <w:color w:val="000000"/>
                <w:kern w:val="0"/>
              </w:rPr>
              <w:t>摘要</w:t>
            </w:r>
          </w:p>
        </w:tc>
        <w:tc>
          <w:tcPr>
            <w:tcW w:w="1701" w:type="dxa"/>
            <w:gridSpan w:val="2"/>
            <w:vAlign w:val="center"/>
          </w:tcPr>
          <w:p w:rsidR="00102CE9" w:rsidRPr="00102CE9" w:rsidRDefault="00102CE9" w:rsidP="00D74034">
            <w:pPr>
              <w:widowControl/>
              <w:ind w:firstLineChars="100" w:firstLine="24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管理者</w:t>
            </w:r>
          </w:p>
        </w:tc>
        <w:tc>
          <w:tcPr>
            <w:tcW w:w="992" w:type="dxa"/>
            <w:vMerge w:val="restart"/>
            <w:vAlign w:val="center"/>
          </w:tcPr>
          <w:p w:rsidR="00102CE9" w:rsidRPr="00102CE9" w:rsidRDefault="00102CE9" w:rsidP="00D74034">
            <w:pPr>
              <w:widowControl/>
              <w:ind w:leftChars="-82" w:left="-197" w:rightChars="-101" w:right="-242" w:firstLineChars="61" w:firstLine="146"/>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所有者</w:t>
            </w:r>
          </w:p>
          <w:p w:rsidR="00102CE9" w:rsidRPr="00102CE9" w:rsidRDefault="00102CE9" w:rsidP="00D74034">
            <w:pPr>
              <w:widowControl/>
              <w:ind w:leftChars="-82" w:left="-197" w:rightChars="-101" w:right="-242" w:firstLineChars="61" w:firstLine="146"/>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の名称</w:t>
            </w:r>
          </w:p>
        </w:tc>
        <w:tc>
          <w:tcPr>
            <w:tcW w:w="655" w:type="dxa"/>
            <w:vMerge w:val="restart"/>
            <w:vAlign w:val="center"/>
          </w:tcPr>
          <w:p w:rsidR="00102CE9" w:rsidRPr="00102CE9" w:rsidRDefault="00102CE9" w:rsidP="00D74034">
            <w:pPr>
              <w:widowControl/>
              <w:ind w:rightChars="-182" w:right="-437"/>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摘要</w:t>
            </w:r>
          </w:p>
        </w:tc>
      </w:tr>
      <w:tr w:rsidR="00102CE9" w:rsidRPr="00102CE9" w:rsidTr="00D74034">
        <w:tc>
          <w:tcPr>
            <w:tcW w:w="959"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92"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92"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93" w:type="dxa"/>
            <w:vAlign w:val="center"/>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延長（メートル）</w:t>
            </w:r>
          </w:p>
        </w:tc>
        <w:tc>
          <w:tcPr>
            <w:tcW w:w="992" w:type="dxa"/>
            <w:vAlign w:val="center"/>
          </w:tcPr>
          <w:p w:rsidR="00102CE9" w:rsidRPr="00102CE9" w:rsidRDefault="00102CE9" w:rsidP="00D74034">
            <w:pPr>
              <w:widowControl/>
              <w:ind w:rightChars="-40" w:right="-96"/>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幅員（管径）</w:t>
            </w:r>
          </w:p>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（メートル）</w:t>
            </w:r>
          </w:p>
        </w:tc>
        <w:tc>
          <w:tcPr>
            <w:tcW w:w="992" w:type="dxa"/>
            <w:vAlign w:val="center"/>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面積（平方メートル）</w:t>
            </w:r>
          </w:p>
        </w:tc>
        <w:tc>
          <w:tcPr>
            <w:tcW w:w="709" w:type="dxa"/>
            <w:vAlign w:val="center"/>
          </w:tcPr>
          <w:p w:rsidR="00102CE9" w:rsidRPr="00102CE9" w:rsidRDefault="00102CE9" w:rsidP="00D74034">
            <w:pPr>
              <w:widowControl/>
              <w:ind w:rightChars="-52" w:right="-125"/>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名称</w:t>
            </w:r>
          </w:p>
        </w:tc>
        <w:tc>
          <w:tcPr>
            <w:tcW w:w="992" w:type="dxa"/>
            <w:vAlign w:val="center"/>
          </w:tcPr>
          <w:p w:rsidR="00102CE9" w:rsidRPr="00102CE9" w:rsidRDefault="00102CE9" w:rsidP="00D74034">
            <w:pPr>
              <w:widowControl/>
              <w:ind w:rightChars="-128" w:right="-307"/>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同意の</w:t>
            </w:r>
          </w:p>
          <w:p w:rsidR="00102CE9" w:rsidRPr="00102CE9" w:rsidRDefault="00102CE9" w:rsidP="00D74034">
            <w:pPr>
              <w:widowControl/>
              <w:ind w:rightChars="-128" w:right="-307"/>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有無</w:t>
            </w:r>
          </w:p>
        </w:tc>
        <w:tc>
          <w:tcPr>
            <w:tcW w:w="992"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655"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r>
      <w:tr w:rsidR="00102CE9" w:rsidRPr="00102CE9" w:rsidTr="00D74034">
        <w:trPr>
          <w:trHeight w:val="9061"/>
        </w:trPr>
        <w:tc>
          <w:tcPr>
            <w:tcW w:w="959"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92"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92"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93"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92"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92"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709"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92"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92"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655" w:type="dxa"/>
          </w:tcPr>
          <w:p w:rsidR="00102CE9" w:rsidRPr="00102CE9" w:rsidRDefault="00102CE9" w:rsidP="00D74034">
            <w:pPr>
              <w:widowControl/>
              <w:jc w:val="left"/>
              <w:rPr>
                <w:rFonts w:asciiTheme="minorEastAsia" w:eastAsiaTheme="minorEastAsia" w:hAnsiTheme="minorEastAsia" w:cs="ＭＳ 明朝"/>
                <w:color w:val="000000"/>
                <w:kern w:val="0"/>
              </w:rPr>
            </w:pPr>
          </w:p>
        </w:tc>
      </w:tr>
    </w:tbl>
    <w:p w:rsidR="00102CE9" w:rsidRPr="00102CE9" w:rsidRDefault="00102CE9" w:rsidP="00102CE9">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備考１　従前の公共施設の名称は、道路、公園等の種別ごとに記入してください。</w:t>
      </w:r>
    </w:p>
    <w:p w:rsidR="00102CE9" w:rsidRPr="00102CE9" w:rsidRDefault="00102CE9" w:rsidP="00102CE9">
      <w:pPr>
        <w:widowControl/>
        <w:ind w:left="720" w:hangingChars="300" w:hanging="72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 xml:space="preserve">　　２　同一物件に権利者が２人以上ある場合は、摘要の欄にその旨を記入してください。</w:t>
      </w:r>
    </w:p>
    <w:p w:rsidR="00102CE9" w:rsidRPr="00102CE9" w:rsidRDefault="00102CE9" w:rsidP="00102CE9">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color w:val="000000"/>
          <w:kern w:val="0"/>
        </w:rPr>
        <w:br w:type="page"/>
      </w:r>
    </w:p>
    <w:p w:rsidR="00102CE9" w:rsidRPr="00102CE9" w:rsidRDefault="00102CE9" w:rsidP="00102CE9">
      <w:pPr>
        <w:widowControl/>
        <w:ind w:left="720" w:hangingChars="300" w:hanging="720"/>
        <w:jc w:val="left"/>
        <w:rPr>
          <w:rFonts w:asciiTheme="minorEastAsia" w:eastAsiaTheme="minorEastAsia" w:hAnsiTheme="minorEastAsia" w:cs="ＭＳ 明朝"/>
          <w:color w:val="000000"/>
          <w:kern w:val="0"/>
        </w:rPr>
      </w:pPr>
    </w:p>
    <w:p w:rsidR="00102CE9" w:rsidRPr="00102CE9" w:rsidRDefault="00102CE9" w:rsidP="00102CE9">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様式第１７（第１９条関係）（その３）</w:t>
      </w:r>
    </w:p>
    <w:tbl>
      <w:tblPr>
        <w:tblStyle w:val="af1"/>
        <w:tblW w:w="0" w:type="auto"/>
        <w:tblLook w:val="04A0" w:firstRow="1" w:lastRow="0" w:firstColumn="1" w:lastColumn="0" w:noHBand="0" w:noVBand="1"/>
      </w:tblPr>
      <w:tblGrid>
        <w:gridCol w:w="930"/>
        <w:gridCol w:w="963"/>
        <w:gridCol w:w="976"/>
        <w:gridCol w:w="977"/>
        <w:gridCol w:w="976"/>
        <w:gridCol w:w="976"/>
        <w:gridCol w:w="963"/>
        <w:gridCol w:w="747"/>
        <w:gridCol w:w="908"/>
        <w:gridCol w:w="644"/>
      </w:tblGrid>
      <w:tr w:rsidR="00102CE9" w:rsidRPr="00102CE9" w:rsidTr="00D74034">
        <w:tc>
          <w:tcPr>
            <w:tcW w:w="4822" w:type="dxa"/>
            <w:gridSpan w:val="5"/>
          </w:tcPr>
          <w:p w:rsidR="00102CE9" w:rsidRPr="00102CE9" w:rsidRDefault="00102CE9" w:rsidP="00D74034">
            <w:pPr>
              <w:widowControl/>
              <w:ind w:firstLineChars="400" w:firstLine="96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新設する公共施設一覧表</w:t>
            </w:r>
          </w:p>
        </w:tc>
        <w:tc>
          <w:tcPr>
            <w:tcW w:w="2686" w:type="dxa"/>
            <w:gridSpan w:val="3"/>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新設する公共施設</w:t>
            </w:r>
          </w:p>
        </w:tc>
        <w:tc>
          <w:tcPr>
            <w:tcW w:w="1552" w:type="dxa"/>
            <w:gridSpan w:val="2"/>
          </w:tcPr>
          <w:p w:rsidR="00102CE9" w:rsidRPr="00102CE9" w:rsidRDefault="00102CE9" w:rsidP="00D74034">
            <w:pPr>
              <w:widowControl/>
              <w:jc w:val="left"/>
              <w:rPr>
                <w:rFonts w:asciiTheme="minorEastAsia" w:eastAsiaTheme="minorEastAsia" w:hAnsiTheme="minorEastAsia" w:cs="ＭＳ 明朝"/>
                <w:color w:val="000000"/>
                <w:kern w:val="0"/>
              </w:rPr>
            </w:pPr>
          </w:p>
        </w:tc>
      </w:tr>
      <w:tr w:rsidR="00102CE9" w:rsidRPr="00102CE9" w:rsidTr="00D74034">
        <w:tc>
          <w:tcPr>
            <w:tcW w:w="930" w:type="dxa"/>
            <w:vMerge w:val="restart"/>
            <w:vAlign w:val="center"/>
          </w:tcPr>
          <w:p w:rsidR="00102CE9" w:rsidRPr="00102CE9" w:rsidRDefault="00102CE9" w:rsidP="00D74034">
            <w:pPr>
              <w:widowControl/>
              <w:ind w:rightChars="-67" w:right="-161"/>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新設する公共施設の名称</w:t>
            </w:r>
          </w:p>
        </w:tc>
        <w:tc>
          <w:tcPr>
            <w:tcW w:w="963" w:type="dxa"/>
            <w:vMerge w:val="restart"/>
            <w:vAlign w:val="center"/>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新旧対照図に付した番号</w:t>
            </w:r>
          </w:p>
        </w:tc>
        <w:tc>
          <w:tcPr>
            <w:tcW w:w="976" w:type="dxa"/>
            <w:vMerge w:val="restart"/>
            <w:vAlign w:val="center"/>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廃止、付け替え、拡幅等の別</w:t>
            </w:r>
          </w:p>
        </w:tc>
        <w:tc>
          <w:tcPr>
            <w:tcW w:w="2929" w:type="dxa"/>
            <w:gridSpan w:val="3"/>
            <w:vAlign w:val="center"/>
          </w:tcPr>
          <w:p w:rsidR="00102CE9" w:rsidRPr="00102CE9" w:rsidRDefault="00102CE9" w:rsidP="00D74034">
            <w:pPr>
              <w:widowControl/>
              <w:ind w:firstLineChars="400" w:firstLine="960"/>
              <w:jc w:val="left"/>
              <w:rPr>
                <w:rFonts w:asciiTheme="minorEastAsia" w:eastAsiaTheme="minorEastAsia" w:hAnsiTheme="minorEastAsia" w:cs="ＭＳ 明朝"/>
              </w:rPr>
            </w:pPr>
            <w:r w:rsidRPr="00102CE9">
              <w:rPr>
                <w:rFonts w:asciiTheme="minorEastAsia" w:eastAsiaTheme="minorEastAsia" w:hAnsiTheme="minorEastAsia" w:cs="ＭＳ 明朝" w:hint="eastAsia"/>
                <w:color w:val="000000"/>
                <w:kern w:val="0"/>
              </w:rPr>
              <w:t>摘要</w:t>
            </w:r>
          </w:p>
        </w:tc>
        <w:tc>
          <w:tcPr>
            <w:tcW w:w="963" w:type="dxa"/>
            <w:vMerge w:val="restart"/>
            <w:vAlign w:val="center"/>
          </w:tcPr>
          <w:p w:rsidR="00102CE9" w:rsidRPr="00102CE9" w:rsidRDefault="00102CE9" w:rsidP="00D74034">
            <w:pPr>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管理者となるべき者の名称</w:t>
            </w:r>
          </w:p>
        </w:tc>
        <w:tc>
          <w:tcPr>
            <w:tcW w:w="747" w:type="dxa"/>
            <w:vMerge w:val="restart"/>
            <w:vAlign w:val="center"/>
          </w:tcPr>
          <w:p w:rsidR="00102CE9" w:rsidRPr="00102CE9" w:rsidRDefault="00102CE9" w:rsidP="00D74034">
            <w:pPr>
              <w:ind w:rightChars="-75" w:right="-18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協議成立協議</w:t>
            </w:r>
          </w:p>
          <w:p w:rsidR="00102CE9" w:rsidRPr="00102CE9" w:rsidRDefault="00102CE9" w:rsidP="00D74034">
            <w:pPr>
              <w:ind w:rightChars="-75" w:right="-18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中の別</w:t>
            </w:r>
          </w:p>
        </w:tc>
        <w:tc>
          <w:tcPr>
            <w:tcW w:w="908" w:type="dxa"/>
            <w:vMerge w:val="restart"/>
            <w:vAlign w:val="center"/>
          </w:tcPr>
          <w:p w:rsidR="00102CE9" w:rsidRPr="00102CE9" w:rsidRDefault="00102CE9" w:rsidP="00D74034">
            <w:pPr>
              <w:widowControl/>
              <w:ind w:leftChars="-24" w:left="-56" w:rightChars="-80" w:right="-192" w:hangingChars="1" w:hanging="2"/>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用地の帰属</w:t>
            </w:r>
          </w:p>
        </w:tc>
        <w:tc>
          <w:tcPr>
            <w:tcW w:w="644" w:type="dxa"/>
            <w:vMerge w:val="restart"/>
            <w:vAlign w:val="center"/>
          </w:tcPr>
          <w:p w:rsidR="00102CE9" w:rsidRPr="00102CE9" w:rsidRDefault="00102CE9" w:rsidP="00D74034">
            <w:pPr>
              <w:widowControl/>
              <w:ind w:rightChars="-182" w:right="-437"/>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摘要</w:t>
            </w:r>
          </w:p>
        </w:tc>
      </w:tr>
      <w:tr w:rsidR="00102CE9" w:rsidRPr="00102CE9" w:rsidTr="00D74034">
        <w:tc>
          <w:tcPr>
            <w:tcW w:w="930"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63"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76"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77" w:type="dxa"/>
            <w:vAlign w:val="center"/>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延長（メートル）</w:t>
            </w:r>
          </w:p>
        </w:tc>
        <w:tc>
          <w:tcPr>
            <w:tcW w:w="976" w:type="dxa"/>
            <w:vAlign w:val="center"/>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幅員（管径）</w:t>
            </w:r>
          </w:p>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（メートル）</w:t>
            </w:r>
          </w:p>
        </w:tc>
        <w:tc>
          <w:tcPr>
            <w:tcW w:w="976" w:type="dxa"/>
            <w:vAlign w:val="center"/>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面積（平方メートル）</w:t>
            </w:r>
          </w:p>
        </w:tc>
        <w:tc>
          <w:tcPr>
            <w:tcW w:w="963" w:type="dxa"/>
            <w:vMerge/>
            <w:vAlign w:val="center"/>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747" w:type="dxa"/>
            <w:vMerge/>
            <w:vAlign w:val="center"/>
          </w:tcPr>
          <w:p w:rsidR="00102CE9" w:rsidRPr="00102CE9" w:rsidRDefault="00102CE9" w:rsidP="00D74034">
            <w:pPr>
              <w:widowControl/>
              <w:ind w:rightChars="-128" w:right="-307"/>
              <w:jc w:val="left"/>
              <w:rPr>
                <w:rFonts w:asciiTheme="minorEastAsia" w:eastAsiaTheme="minorEastAsia" w:hAnsiTheme="minorEastAsia" w:cs="ＭＳ 明朝"/>
                <w:color w:val="000000"/>
                <w:kern w:val="0"/>
              </w:rPr>
            </w:pPr>
          </w:p>
        </w:tc>
        <w:tc>
          <w:tcPr>
            <w:tcW w:w="908"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644"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r>
      <w:tr w:rsidR="00102CE9" w:rsidRPr="00102CE9" w:rsidTr="00D74034">
        <w:trPr>
          <w:trHeight w:val="7644"/>
        </w:trPr>
        <w:tc>
          <w:tcPr>
            <w:tcW w:w="930"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63"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76"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77"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76"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76"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63"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747"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908"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644" w:type="dxa"/>
          </w:tcPr>
          <w:p w:rsidR="00102CE9" w:rsidRPr="00102CE9" w:rsidRDefault="00102CE9" w:rsidP="00D74034">
            <w:pPr>
              <w:widowControl/>
              <w:jc w:val="left"/>
              <w:rPr>
                <w:rFonts w:asciiTheme="minorEastAsia" w:eastAsiaTheme="minorEastAsia" w:hAnsiTheme="minorEastAsia" w:cs="ＭＳ 明朝"/>
                <w:color w:val="000000"/>
                <w:kern w:val="0"/>
              </w:rPr>
            </w:pPr>
          </w:p>
        </w:tc>
      </w:tr>
    </w:tbl>
    <w:p w:rsidR="00102CE9" w:rsidRPr="00102CE9" w:rsidRDefault="00102CE9" w:rsidP="00102CE9">
      <w:pPr>
        <w:widowControl/>
        <w:ind w:left="720" w:hangingChars="300" w:hanging="72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備考１　新設する公共施設の名称は、道路、公園等の種別ごとに記入してください。</w:t>
      </w:r>
    </w:p>
    <w:p w:rsidR="00102CE9" w:rsidRPr="00102CE9" w:rsidRDefault="00102CE9" w:rsidP="00102CE9">
      <w:pPr>
        <w:widowControl/>
        <w:ind w:left="720" w:hangingChars="300" w:hanging="72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 xml:space="preserve">　　２　道路の面積については、道路敷の面積を記入してください。</w:t>
      </w:r>
    </w:p>
    <w:p w:rsidR="00102CE9" w:rsidRPr="00102CE9" w:rsidRDefault="00102CE9" w:rsidP="00102CE9">
      <w:pPr>
        <w:widowControl/>
        <w:ind w:left="720" w:hangingChars="300" w:hanging="72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 xml:space="preserve">　　３　同一物件に権利者が２人以上ある場合は、摘要の欄にその旨を記入してください。</w:t>
      </w:r>
    </w:p>
    <w:p w:rsidR="00102CE9" w:rsidRPr="00102CE9" w:rsidRDefault="00102CE9" w:rsidP="00102CE9">
      <w:pPr>
        <w:widowControl/>
        <w:ind w:left="720" w:hangingChars="300" w:hanging="72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 xml:space="preserve">　　４　拡幅の場合は、従前の公共施設の番号及び幅員等を摘要の欄に記入してください。</w:t>
      </w:r>
    </w:p>
    <w:p w:rsidR="00102CE9" w:rsidRPr="00102CE9" w:rsidRDefault="00102CE9" w:rsidP="00102CE9">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color w:val="000000"/>
          <w:kern w:val="0"/>
        </w:rPr>
        <w:br w:type="page"/>
      </w:r>
    </w:p>
    <w:p w:rsidR="00102CE9" w:rsidRPr="00102CE9" w:rsidRDefault="00102CE9" w:rsidP="00102CE9">
      <w:pPr>
        <w:widowControl/>
        <w:ind w:left="720" w:hangingChars="300" w:hanging="72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lastRenderedPageBreak/>
        <w:t>様式第１７（第１９条関係）（その４）</w:t>
      </w:r>
    </w:p>
    <w:tbl>
      <w:tblPr>
        <w:tblStyle w:val="af1"/>
        <w:tblW w:w="0" w:type="auto"/>
        <w:tblLook w:val="04A0" w:firstRow="1" w:lastRow="0" w:firstColumn="1" w:lastColumn="0" w:noHBand="0" w:noVBand="1"/>
      </w:tblPr>
      <w:tblGrid>
        <w:gridCol w:w="941"/>
        <w:gridCol w:w="1382"/>
        <w:gridCol w:w="1246"/>
        <w:gridCol w:w="1255"/>
        <w:gridCol w:w="1656"/>
        <w:gridCol w:w="1382"/>
        <w:gridCol w:w="1198"/>
      </w:tblGrid>
      <w:tr w:rsidR="00102CE9" w:rsidRPr="00102CE9" w:rsidTr="00D74034">
        <w:tc>
          <w:tcPr>
            <w:tcW w:w="4928" w:type="dxa"/>
            <w:gridSpan w:val="4"/>
          </w:tcPr>
          <w:p w:rsidR="00102CE9" w:rsidRPr="00102CE9" w:rsidRDefault="00102CE9" w:rsidP="00D74034">
            <w:pPr>
              <w:widowControl/>
              <w:ind w:firstLineChars="300" w:firstLine="72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付け替えに係る公共施設一覧表</w:t>
            </w:r>
          </w:p>
        </w:tc>
        <w:tc>
          <w:tcPr>
            <w:tcW w:w="3118" w:type="dxa"/>
            <w:gridSpan w:val="2"/>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付け替えに係る公共施設</w:t>
            </w:r>
          </w:p>
        </w:tc>
        <w:tc>
          <w:tcPr>
            <w:tcW w:w="1222" w:type="dxa"/>
          </w:tcPr>
          <w:p w:rsidR="00102CE9" w:rsidRPr="00102CE9" w:rsidRDefault="00102CE9" w:rsidP="00D74034">
            <w:pPr>
              <w:widowControl/>
              <w:jc w:val="left"/>
              <w:rPr>
                <w:rFonts w:asciiTheme="minorEastAsia" w:eastAsiaTheme="minorEastAsia" w:hAnsiTheme="minorEastAsia" w:cs="ＭＳ 明朝"/>
                <w:color w:val="000000"/>
                <w:kern w:val="0"/>
              </w:rPr>
            </w:pPr>
          </w:p>
        </w:tc>
      </w:tr>
      <w:tr w:rsidR="00102CE9" w:rsidRPr="00102CE9" w:rsidTr="00D74034">
        <w:tc>
          <w:tcPr>
            <w:tcW w:w="3652" w:type="dxa"/>
            <w:gridSpan w:val="3"/>
          </w:tcPr>
          <w:p w:rsidR="00102CE9" w:rsidRPr="00102CE9" w:rsidRDefault="00102CE9" w:rsidP="00D74034">
            <w:pPr>
              <w:widowControl/>
              <w:ind w:firstLineChars="250" w:firstLine="60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従前の公共施設</w:t>
            </w:r>
          </w:p>
        </w:tc>
        <w:tc>
          <w:tcPr>
            <w:tcW w:w="2977" w:type="dxa"/>
            <w:gridSpan w:val="2"/>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付け替えに係る公共施設</w:t>
            </w:r>
          </w:p>
        </w:tc>
        <w:tc>
          <w:tcPr>
            <w:tcW w:w="1417" w:type="dxa"/>
            <w:vMerge w:val="restart"/>
          </w:tcPr>
          <w:p w:rsidR="00102CE9" w:rsidRPr="00102CE9" w:rsidRDefault="00102CE9" w:rsidP="00D74034">
            <w:pPr>
              <w:ind w:rightChars="-102" w:right="-245"/>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付け替え後における従前の公共施設用地の帰属</w:t>
            </w:r>
          </w:p>
        </w:tc>
        <w:tc>
          <w:tcPr>
            <w:tcW w:w="1222" w:type="dxa"/>
            <w:vMerge w:val="restart"/>
          </w:tcPr>
          <w:p w:rsidR="00102CE9" w:rsidRPr="00102CE9" w:rsidRDefault="00102CE9" w:rsidP="00D74034">
            <w:pPr>
              <w:ind w:firstLineChars="50" w:firstLine="12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摘要</w:t>
            </w:r>
          </w:p>
        </w:tc>
      </w:tr>
      <w:tr w:rsidR="00102CE9" w:rsidRPr="00102CE9" w:rsidTr="00D74034">
        <w:tc>
          <w:tcPr>
            <w:tcW w:w="959"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名称</w:t>
            </w:r>
          </w:p>
        </w:tc>
        <w:tc>
          <w:tcPr>
            <w:tcW w:w="1417"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新旧対照図に付した番号</w:t>
            </w:r>
          </w:p>
        </w:tc>
        <w:tc>
          <w:tcPr>
            <w:tcW w:w="1276"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土地の所有者の名称</w:t>
            </w:r>
          </w:p>
        </w:tc>
        <w:tc>
          <w:tcPr>
            <w:tcW w:w="1276" w:type="dxa"/>
          </w:tcPr>
          <w:p w:rsidR="00102CE9" w:rsidRPr="00102CE9" w:rsidRDefault="00102CE9" w:rsidP="00D74034">
            <w:pPr>
              <w:widowControl/>
              <w:ind w:firstLineChars="100" w:firstLine="24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名称</w:t>
            </w:r>
          </w:p>
        </w:tc>
        <w:tc>
          <w:tcPr>
            <w:tcW w:w="1701" w:type="dxa"/>
          </w:tcPr>
          <w:p w:rsidR="00102CE9" w:rsidRPr="00102CE9" w:rsidRDefault="00102CE9" w:rsidP="00D74034">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新旧対照図に付した番号</w:t>
            </w:r>
          </w:p>
        </w:tc>
        <w:tc>
          <w:tcPr>
            <w:tcW w:w="1417"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1222" w:type="dxa"/>
            <w:vMerge/>
          </w:tcPr>
          <w:p w:rsidR="00102CE9" w:rsidRPr="00102CE9" w:rsidRDefault="00102CE9" w:rsidP="00D74034">
            <w:pPr>
              <w:widowControl/>
              <w:jc w:val="left"/>
              <w:rPr>
                <w:rFonts w:asciiTheme="minorEastAsia" w:eastAsiaTheme="minorEastAsia" w:hAnsiTheme="minorEastAsia" w:cs="ＭＳ 明朝"/>
                <w:color w:val="000000"/>
                <w:kern w:val="0"/>
              </w:rPr>
            </w:pPr>
          </w:p>
        </w:tc>
      </w:tr>
      <w:tr w:rsidR="00102CE9" w:rsidRPr="00102CE9" w:rsidTr="00D74034">
        <w:trPr>
          <w:trHeight w:val="9076"/>
        </w:trPr>
        <w:tc>
          <w:tcPr>
            <w:tcW w:w="959"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1417"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1276"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1276"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1701"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1417" w:type="dxa"/>
          </w:tcPr>
          <w:p w:rsidR="00102CE9" w:rsidRPr="00102CE9" w:rsidRDefault="00102CE9" w:rsidP="00D74034">
            <w:pPr>
              <w:widowControl/>
              <w:jc w:val="left"/>
              <w:rPr>
                <w:rFonts w:asciiTheme="minorEastAsia" w:eastAsiaTheme="minorEastAsia" w:hAnsiTheme="minorEastAsia" w:cs="ＭＳ 明朝"/>
                <w:color w:val="000000"/>
                <w:kern w:val="0"/>
              </w:rPr>
            </w:pPr>
          </w:p>
        </w:tc>
        <w:tc>
          <w:tcPr>
            <w:tcW w:w="1222" w:type="dxa"/>
          </w:tcPr>
          <w:p w:rsidR="00102CE9" w:rsidRPr="00102CE9" w:rsidRDefault="00102CE9" w:rsidP="00D74034">
            <w:pPr>
              <w:widowControl/>
              <w:jc w:val="left"/>
              <w:rPr>
                <w:rFonts w:asciiTheme="minorEastAsia" w:eastAsiaTheme="minorEastAsia" w:hAnsiTheme="minorEastAsia" w:cs="ＭＳ 明朝"/>
                <w:color w:val="000000"/>
                <w:kern w:val="0"/>
              </w:rPr>
            </w:pPr>
          </w:p>
        </w:tc>
      </w:tr>
    </w:tbl>
    <w:p w:rsidR="00102CE9" w:rsidRPr="00102CE9" w:rsidRDefault="00102CE9" w:rsidP="00102CE9">
      <w:pPr>
        <w:widowControl/>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備考１　公共施設の付け替えをする場合に記入してください。</w:t>
      </w:r>
    </w:p>
    <w:p w:rsidR="00102CE9" w:rsidRDefault="00102CE9" w:rsidP="00102CE9">
      <w:pPr>
        <w:widowControl/>
        <w:ind w:left="720" w:hangingChars="300" w:hanging="720"/>
        <w:jc w:val="left"/>
        <w:rPr>
          <w:rFonts w:asciiTheme="minorEastAsia" w:eastAsiaTheme="minorEastAsia" w:hAnsiTheme="minorEastAsia" w:cs="ＭＳ 明朝"/>
          <w:color w:val="000000"/>
          <w:kern w:val="0"/>
        </w:rPr>
      </w:pPr>
      <w:r w:rsidRPr="00102CE9">
        <w:rPr>
          <w:rFonts w:asciiTheme="minorEastAsia" w:eastAsiaTheme="minorEastAsia" w:hAnsiTheme="minorEastAsia" w:cs="ＭＳ 明朝" w:hint="eastAsia"/>
          <w:color w:val="000000"/>
          <w:kern w:val="0"/>
        </w:rPr>
        <w:t xml:space="preserve">　　２　付け替えに係る公共施設の欄には、従前の公共施設に対応する新設の公共施設の名称及び番号を記入してください。</w:t>
      </w:r>
    </w:p>
    <w:p w:rsidR="00102CE9" w:rsidRDefault="00102CE9">
      <w:pPr>
        <w:widowControl/>
        <w:jc w:val="left"/>
        <w:rPr>
          <w:rFonts w:ascii="ＭＳ 明朝" w:eastAsia="ＭＳ 明朝" w:hAnsi="ＭＳ 明朝"/>
          <w:color w:val="auto"/>
        </w:rPr>
      </w:pPr>
    </w:p>
    <w:sectPr w:rsidR="00102CE9" w:rsidSect="00690E90">
      <w:headerReference w:type="default" r:id="rId7"/>
      <w:pgSz w:w="11906" w:h="16838" w:code="9"/>
      <w:pgMar w:top="1418" w:right="1418" w:bottom="1418" w:left="1418" w:header="851" w:footer="284"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C06" w:rsidRDefault="00675C06" w:rsidP="00690E90">
      <w:r>
        <w:separator/>
      </w:r>
    </w:p>
  </w:endnote>
  <w:endnote w:type="continuationSeparator" w:id="0">
    <w:p w:rsidR="00675C06" w:rsidRDefault="00675C06" w:rsidP="0069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C06" w:rsidRDefault="00675C06" w:rsidP="00690E90">
      <w:r>
        <w:separator/>
      </w:r>
    </w:p>
  </w:footnote>
  <w:footnote w:type="continuationSeparator" w:id="0">
    <w:p w:rsidR="00675C06" w:rsidRDefault="00675C06" w:rsidP="00690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34" w:rsidRPr="00697F89" w:rsidRDefault="00D74034" w:rsidP="00697F89">
    <w:pPr>
      <w:pStyle w:val="a5"/>
      <w:jc w:val="right"/>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05"/>
    <w:rsid w:val="00003924"/>
    <w:rsid w:val="000112A6"/>
    <w:rsid w:val="000222B5"/>
    <w:rsid w:val="00057878"/>
    <w:rsid w:val="00072DCA"/>
    <w:rsid w:val="00073A55"/>
    <w:rsid w:val="00075AFD"/>
    <w:rsid w:val="00080D5D"/>
    <w:rsid w:val="000A1A52"/>
    <w:rsid w:val="000B2332"/>
    <w:rsid w:val="000C1A39"/>
    <w:rsid w:val="000E0E6F"/>
    <w:rsid w:val="000F301F"/>
    <w:rsid w:val="00102CE9"/>
    <w:rsid w:val="00107F94"/>
    <w:rsid w:val="00124AA3"/>
    <w:rsid w:val="001A1BD2"/>
    <w:rsid w:val="001E7548"/>
    <w:rsid w:val="001E7E8C"/>
    <w:rsid w:val="0020361C"/>
    <w:rsid w:val="00204CB6"/>
    <w:rsid w:val="00216F11"/>
    <w:rsid w:val="00233E7B"/>
    <w:rsid w:val="00250D69"/>
    <w:rsid w:val="00253ADB"/>
    <w:rsid w:val="00266A98"/>
    <w:rsid w:val="002A2CF7"/>
    <w:rsid w:val="002A4A55"/>
    <w:rsid w:val="002F3998"/>
    <w:rsid w:val="0030324E"/>
    <w:rsid w:val="00307F94"/>
    <w:rsid w:val="00312081"/>
    <w:rsid w:val="00336E30"/>
    <w:rsid w:val="003534CB"/>
    <w:rsid w:val="00374FA8"/>
    <w:rsid w:val="00375BD0"/>
    <w:rsid w:val="00395B8A"/>
    <w:rsid w:val="003A6C51"/>
    <w:rsid w:val="003B00AE"/>
    <w:rsid w:val="003D438A"/>
    <w:rsid w:val="003D6241"/>
    <w:rsid w:val="003D642A"/>
    <w:rsid w:val="003E5EBD"/>
    <w:rsid w:val="003F7426"/>
    <w:rsid w:val="00404580"/>
    <w:rsid w:val="00422D30"/>
    <w:rsid w:val="00482676"/>
    <w:rsid w:val="004843DD"/>
    <w:rsid w:val="004C4294"/>
    <w:rsid w:val="004D32FD"/>
    <w:rsid w:val="004D6020"/>
    <w:rsid w:val="004F18DB"/>
    <w:rsid w:val="00506DBA"/>
    <w:rsid w:val="00521BB4"/>
    <w:rsid w:val="00543095"/>
    <w:rsid w:val="00560346"/>
    <w:rsid w:val="00567781"/>
    <w:rsid w:val="00573231"/>
    <w:rsid w:val="005872B2"/>
    <w:rsid w:val="005A002A"/>
    <w:rsid w:val="005A77BF"/>
    <w:rsid w:val="005C7AD4"/>
    <w:rsid w:val="005F4B82"/>
    <w:rsid w:val="00607DF1"/>
    <w:rsid w:val="00622EAA"/>
    <w:rsid w:val="00663BA6"/>
    <w:rsid w:val="00675C06"/>
    <w:rsid w:val="00677943"/>
    <w:rsid w:val="00690E90"/>
    <w:rsid w:val="00697F89"/>
    <w:rsid w:val="006A27F7"/>
    <w:rsid w:val="006A6728"/>
    <w:rsid w:val="006B5235"/>
    <w:rsid w:val="006B7845"/>
    <w:rsid w:val="006C1D0A"/>
    <w:rsid w:val="006F0AC0"/>
    <w:rsid w:val="00704F17"/>
    <w:rsid w:val="00713A08"/>
    <w:rsid w:val="00730912"/>
    <w:rsid w:val="00741A30"/>
    <w:rsid w:val="00745AF1"/>
    <w:rsid w:val="007545E6"/>
    <w:rsid w:val="00762AD8"/>
    <w:rsid w:val="007A1C3E"/>
    <w:rsid w:val="00800418"/>
    <w:rsid w:val="00800A87"/>
    <w:rsid w:val="008023E5"/>
    <w:rsid w:val="0081164F"/>
    <w:rsid w:val="00872CF5"/>
    <w:rsid w:val="00875D67"/>
    <w:rsid w:val="00894D52"/>
    <w:rsid w:val="008A06DB"/>
    <w:rsid w:val="008A50E2"/>
    <w:rsid w:val="008A7C8C"/>
    <w:rsid w:val="008C6A83"/>
    <w:rsid w:val="008E1559"/>
    <w:rsid w:val="008F043B"/>
    <w:rsid w:val="008F475B"/>
    <w:rsid w:val="00931248"/>
    <w:rsid w:val="00941F53"/>
    <w:rsid w:val="00955FDC"/>
    <w:rsid w:val="00981727"/>
    <w:rsid w:val="00991B4A"/>
    <w:rsid w:val="009971BE"/>
    <w:rsid w:val="009C4581"/>
    <w:rsid w:val="00A069B9"/>
    <w:rsid w:val="00A16222"/>
    <w:rsid w:val="00A17616"/>
    <w:rsid w:val="00A25C7B"/>
    <w:rsid w:val="00A31791"/>
    <w:rsid w:val="00A32B05"/>
    <w:rsid w:val="00A47D54"/>
    <w:rsid w:val="00A8007C"/>
    <w:rsid w:val="00AB1334"/>
    <w:rsid w:val="00AC2AE3"/>
    <w:rsid w:val="00AF7AD1"/>
    <w:rsid w:val="00B0171F"/>
    <w:rsid w:val="00B624DF"/>
    <w:rsid w:val="00B6535B"/>
    <w:rsid w:val="00B71A6C"/>
    <w:rsid w:val="00B71F2E"/>
    <w:rsid w:val="00B77A81"/>
    <w:rsid w:val="00BB461F"/>
    <w:rsid w:val="00BB7B12"/>
    <w:rsid w:val="00BD73AC"/>
    <w:rsid w:val="00BE3E3C"/>
    <w:rsid w:val="00BE417A"/>
    <w:rsid w:val="00C256D8"/>
    <w:rsid w:val="00C27DB2"/>
    <w:rsid w:val="00C465CD"/>
    <w:rsid w:val="00C470F9"/>
    <w:rsid w:val="00C52B83"/>
    <w:rsid w:val="00C6513F"/>
    <w:rsid w:val="00C67AE8"/>
    <w:rsid w:val="00C7347D"/>
    <w:rsid w:val="00C85F73"/>
    <w:rsid w:val="00CA45B7"/>
    <w:rsid w:val="00CA6580"/>
    <w:rsid w:val="00CB3295"/>
    <w:rsid w:val="00CB390D"/>
    <w:rsid w:val="00CE0D71"/>
    <w:rsid w:val="00D56745"/>
    <w:rsid w:val="00D678F8"/>
    <w:rsid w:val="00D67997"/>
    <w:rsid w:val="00D74034"/>
    <w:rsid w:val="00DA5FF2"/>
    <w:rsid w:val="00DE4E0F"/>
    <w:rsid w:val="00E03900"/>
    <w:rsid w:val="00E07B08"/>
    <w:rsid w:val="00E278B3"/>
    <w:rsid w:val="00E70FBF"/>
    <w:rsid w:val="00E8722A"/>
    <w:rsid w:val="00EB51EF"/>
    <w:rsid w:val="00EB661D"/>
    <w:rsid w:val="00ED1D7E"/>
    <w:rsid w:val="00EE5E05"/>
    <w:rsid w:val="00EE618F"/>
    <w:rsid w:val="00F1705B"/>
    <w:rsid w:val="00F204D9"/>
    <w:rsid w:val="00F2299E"/>
    <w:rsid w:val="00F4143A"/>
    <w:rsid w:val="00F44055"/>
    <w:rsid w:val="00F76159"/>
    <w:rsid w:val="00F94FE5"/>
    <w:rsid w:val="00F96A96"/>
    <w:rsid w:val="00FA2BA6"/>
    <w:rsid w:val="00FA6339"/>
    <w:rsid w:val="00FC333C"/>
    <w:rsid w:val="00FC738B"/>
    <w:rsid w:val="00FD3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2C5519-A687-461D-8F99-3D4C92F8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727"/>
    <w:pPr>
      <w:widowControl w:val="0"/>
      <w:jc w:val="both"/>
    </w:pPr>
    <w:rPr>
      <w:rFonts w:eastAsia="ＭＳ ゴシック"/>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bp1b">
    <w:name w:val="sbp1b"/>
    <w:basedOn w:val="a"/>
    <w:uiPriority w:val="99"/>
    <w:rsid w:val="00981727"/>
    <w:pPr>
      <w:widowControl/>
      <w:spacing w:before="100" w:beforeAutospacing="1" w:after="100" w:afterAutospacing="1" w:line="360" w:lineRule="atLeast"/>
      <w:ind w:firstLine="240"/>
      <w:jc w:val="left"/>
    </w:pPr>
    <w:rPr>
      <w:rFonts w:ascii="ＭＳ Ｐゴシック" w:eastAsia="ＭＳ Ｐゴシック" w:hAnsi="ＭＳ Ｐゴシック" w:cs="ＭＳ Ｐゴシック"/>
      <w:color w:val="auto"/>
      <w:kern w:val="0"/>
    </w:rPr>
  </w:style>
  <w:style w:type="character" w:customStyle="1" w:styleId="spacelft11">
    <w:name w:val="space_lft11"/>
    <w:uiPriority w:val="99"/>
    <w:rsid w:val="00981727"/>
  </w:style>
  <w:style w:type="paragraph" w:customStyle="1" w:styleId="Default">
    <w:name w:val="Default"/>
    <w:uiPriority w:val="99"/>
    <w:rsid w:val="00981727"/>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txtred1">
    <w:name w:val="txt_red1"/>
    <w:uiPriority w:val="99"/>
    <w:rsid w:val="00981727"/>
    <w:rPr>
      <w:color w:val="C51D1D"/>
      <w:shd w:val="clear" w:color="auto" w:fill="auto"/>
    </w:rPr>
  </w:style>
  <w:style w:type="paragraph" w:styleId="a3">
    <w:name w:val="annotation text"/>
    <w:basedOn w:val="a"/>
    <w:link w:val="a4"/>
    <w:uiPriority w:val="99"/>
    <w:rsid w:val="00981727"/>
    <w:pPr>
      <w:jc w:val="left"/>
    </w:pPr>
    <w:rPr>
      <w:szCs w:val="20"/>
    </w:rPr>
  </w:style>
  <w:style w:type="character" w:customStyle="1" w:styleId="a4">
    <w:name w:val="コメント文字列 (文字)"/>
    <w:link w:val="a3"/>
    <w:uiPriority w:val="99"/>
    <w:rsid w:val="00981727"/>
    <w:rPr>
      <w:rFonts w:eastAsia="ＭＳ ゴシック"/>
      <w:color w:val="333333"/>
      <w:sz w:val="24"/>
    </w:rPr>
  </w:style>
  <w:style w:type="paragraph" w:styleId="a5">
    <w:name w:val="header"/>
    <w:basedOn w:val="a"/>
    <w:link w:val="a6"/>
    <w:uiPriority w:val="99"/>
    <w:rsid w:val="00981727"/>
    <w:pPr>
      <w:tabs>
        <w:tab w:val="center" w:pos="4252"/>
        <w:tab w:val="right" w:pos="8504"/>
      </w:tabs>
      <w:snapToGrid w:val="0"/>
    </w:pPr>
    <w:rPr>
      <w:szCs w:val="20"/>
    </w:rPr>
  </w:style>
  <w:style w:type="character" w:customStyle="1" w:styleId="a6">
    <w:name w:val="ヘッダー (文字)"/>
    <w:link w:val="a5"/>
    <w:uiPriority w:val="99"/>
    <w:rsid w:val="00981727"/>
    <w:rPr>
      <w:rFonts w:eastAsia="ＭＳ ゴシック"/>
      <w:color w:val="333333"/>
      <w:sz w:val="24"/>
    </w:rPr>
  </w:style>
  <w:style w:type="paragraph" w:styleId="a7">
    <w:name w:val="footer"/>
    <w:basedOn w:val="a"/>
    <w:link w:val="a8"/>
    <w:uiPriority w:val="99"/>
    <w:rsid w:val="00981727"/>
    <w:pPr>
      <w:tabs>
        <w:tab w:val="center" w:pos="4252"/>
        <w:tab w:val="right" w:pos="8504"/>
      </w:tabs>
      <w:snapToGrid w:val="0"/>
    </w:pPr>
    <w:rPr>
      <w:szCs w:val="20"/>
    </w:rPr>
  </w:style>
  <w:style w:type="character" w:customStyle="1" w:styleId="a8">
    <w:name w:val="フッター (文字)"/>
    <w:link w:val="a7"/>
    <w:uiPriority w:val="99"/>
    <w:rsid w:val="00981727"/>
    <w:rPr>
      <w:rFonts w:eastAsia="ＭＳ ゴシック"/>
      <w:color w:val="333333"/>
      <w:sz w:val="24"/>
    </w:rPr>
  </w:style>
  <w:style w:type="character" w:styleId="a9">
    <w:name w:val="annotation reference"/>
    <w:uiPriority w:val="99"/>
    <w:rsid w:val="00981727"/>
    <w:rPr>
      <w:rFonts w:cs="Times New Roman"/>
      <w:sz w:val="18"/>
    </w:rPr>
  </w:style>
  <w:style w:type="character" w:styleId="aa">
    <w:name w:val="Hyperlink"/>
    <w:uiPriority w:val="99"/>
    <w:rsid w:val="00981727"/>
    <w:rPr>
      <w:rFonts w:cs="Times New Roman"/>
      <w:color w:val="0000FF"/>
      <w:u w:val="single"/>
    </w:rPr>
  </w:style>
  <w:style w:type="character" w:styleId="ab">
    <w:name w:val="Strong"/>
    <w:uiPriority w:val="99"/>
    <w:qFormat/>
    <w:rsid w:val="00981727"/>
    <w:rPr>
      <w:rFonts w:cs="Times New Roman"/>
      <w:b/>
    </w:rPr>
  </w:style>
  <w:style w:type="character" w:styleId="ac">
    <w:name w:val="Emphasis"/>
    <w:uiPriority w:val="99"/>
    <w:qFormat/>
    <w:rsid w:val="00981727"/>
    <w:rPr>
      <w:rFonts w:cs="Times New Roman"/>
      <w:i/>
    </w:rPr>
  </w:style>
  <w:style w:type="paragraph" w:styleId="Web">
    <w:name w:val="Normal (Web)"/>
    <w:basedOn w:val="a"/>
    <w:uiPriority w:val="99"/>
    <w:rsid w:val="00981727"/>
    <w:pPr>
      <w:widowControl/>
      <w:spacing w:before="100" w:beforeAutospacing="1" w:after="100" w:afterAutospacing="1"/>
      <w:jc w:val="left"/>
    </w:pPr>
    <w:rPr>
      <w:rFonts w:ascii="ＭＳ Ｐゴシック" w:eastAsia="ＭＳ Ｐゴシック" w:hAnsi="ＭＳ Ｐゴシック" w:cs="ＭＳ Ｐゴシック"/>
      <w:color w:val="auto"/>
      <w:kern w:val="0"/>
    </w:rPr>
  </w:style>
  <w:style w:type="paragraph" w:styleId="ad">
    <w:name w:val="annotation subject"/>
    <w:basedOn w:val="a3"/>
    <w:next w:val="a3"/>
    <w:link w:val="ae"/>
    <w:uiPriority w:val="99"/>
    <w:rsid w:val="00981727"/>
    <w:rPr>
      <w:b/>
    </w:rPr>
  </w:style>
  <w:style w:type="character" w:customStyle="1" w:styleId="ae">
    <w:name w:val="コメント内容 (文字)"/>
    <w:link w:val="ad"/>
    <w:uiPriority w:val="99"/>
    <w:rsid w:val="00981727"/>
    <w:rPr>
      <w:rFonts w:eastAsia="ＭＳ ゴシック"/>
      <w:b/>
      <w:color w:val="333333"/>
      <w:sz w:val="24"/>
    </w:rPr>
  </w:style>
  <w:style w:type="paragraph" w:styleId="af">
    <w:name w:val="Balloon Text"/>
    <w:basedOn w:val="a"/>
    <w:link w:val="af0"/>
    <w:uiPriority w:val="99"/>
    <w:semiHidden/>
    <w:rsid w:val="00981727"/>
    <w:rPr>
      <w:rFonts w:ascii="Arial" w:hAnsi="Arial"/>
      <w:kern w:val="0"/>
      <w:sz w:val="2"/>
    </w:rPr>
  </w:style>
  <w:style w:type="character" w:customStyle="1" w:styleId="af0">
    <w:name w:val="吹き出し (文字)"/>
    <w:link w:val="af"/>
    <w:uiPriority w:val="99"/>
    <w:semiHidden/>
    <w:rsid w:val="00981727"/>
    <w:rPr>
      <w:rFonts w:ascii="Arial" w:eastAsia="ＭＳ ゴシック" w:hAnsi="Arial"/>
      <w:color w:val="333333"/>
      <w:kern w:val="0"/>
      <w:sz w:val="2"/>
      <w:szCs w:val="24"/>
    </w:rPr>
  </w:style>
  <w:style w:type="table" w:styleId="af1">
    <w:name w:val="Table Grid"/>
    <w:basedOn w:val="a1"/>
    <w:rsid w:val="00D67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locked/>
    <w:rsid w:val="005A002A"/>
    <w:rPr>
      <w:rFonts w:ascii="ＭＳ 明朝" w:eastAsia="ＭＳ 明朝"/>
      <w:color w:val="auto"/>
      <w:sz w:val="22"/>
      <w:szCs w:val="22"/>
    </w:rPr>
  </w:style>
  <w:style w:type="character" w:customStyle="1" w:styleId="af3">
    <w:name w:val="本文 (文字)"/>
    <w:basedOn w:val="a0"/>
    <w:link w:val="af2"/>
    <w:rsid w:val="005A002A"/>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AB93E-23D1-49E9-B362-F93C44F0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大竹邦一</dc:creator>
  <cp:keywords/>
  <dc:description/>
  <cp:lastModifiedBy>須藤 健太</cp:lastModifiedBy>
  <cp:revision>2</cp:revision>
  <cp:lastPrinted>2018-02-05T07:26:00Z</cp:lastPrinted>
  <dcterms:created xsi:type="dcterms:W3CDTF">2018-04-05T04:09:00Z</dcterms:created>
  <dcterms:modified xsi:type="dcterms:W3CDTF">2018-04-05T04:09:00Z</dcterms:modified>
</cp:coreProperties>
</file>