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BE1" w:rsidRDefault="00236B98">
      <w:pPr>
        <w:rPr>
          <w:rFonts w:ascii="ＭＳ Ｐゴシック" w:eastAsia="ＭＳ Ｐゴシック" w:hAnsi="ＭＳ Ｐゴシック"/>
        </w:rPr>
      </w:pPr>
      <w:bookmarkStart w:id="0" w:name="_Toc1668056"/>
      <w:r>
        <w:rPr>
          <w:rFonts w:hint="eastAsia"/>
        </w:rPr>
        <w:t>様式第４</w:t>
      </w:r>
      <w:bookmarkEnd w:id="0"/>
    </w:p>
    <w:p w:rsidR="00A60BE1" w:rsidRDefault="00236B98">
      <w:pPr>
        <w:spacing w:line="360" w:lineRule="atLeast"/>
        <w:jc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開発行為届出書</w:t>
      </w:r>
    </w:p>
    <w:p w:rsidR="00A60BE1" w:rsidRDefault="00A60BE1">
      <w:pPr>
        <w:spacing w:line="360" w:lineRule="atLeast"/>
        <w:jc w:val="center"/>
        <w:rPr>
          <w:color w:val="000000"/>
          <w:kern w:val="0"/>
        </w:rPr>
      </w:pPr>
    </w:p>
    <w:tbl>
      <w:tblPr>
        <w:tblW w:w="8259" w:type="dxa"/>
        <w:tblInd w:w="2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0"/>
        <w:gridCol w:w="3619"/>
        <w:gridCol w:w="4110"/>
      </w:tblGrid>
      <w:tr w:rsidR="00A60BE1">
        <w:trPr>
          <w:cantSplit/>
          <w:trHeight w:val="2192"/>
        </w:trPr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E1" w:rsidRDefault="00A60BE1">
            <w:pPr>
              <w:spacing w:line="360" w:lineRule="atLeast"/>
              <w:rPr>
                <w:color w:val="000000"/>
              </w:rPr>
            </w:pPr>
          </w:p>
          <w:p w:rsidR="00A60BE1" w:rsidRDefault="00236B98">
            <w:pPr>
              <w:spacing w:line="360" w:lineRule="atLeast"/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都市再生特別措置法第８８条第１項の規定に基づき、開発行為について、下記により届け出ます。</w:t>
            </w:r>
          </w:p>
          <w:p w:rsidR="00A60BE1" w:rsidRDefault="00A60BE1">
            <w:pPr>
              <w:spacing w:line="360" w:lineRule="atLeast"/>
              <w:rPr>
                <w:color w:val="000000"/>
              </w:rPr>
            </w:pPr>
          </w:p>
          <w:p w:rsidR="00A60BE1" w:rsidRDefault="00236B98">
            <w:pPr>
              <w:spacing w:line="360" w:lineRule="atLeast"/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　　月　　　　日</w:t>
            </w:r>
          </w:p>
          <w:p w:rsidR="00A60BE1" w:rsidRDefault="00A60BE1">
            <w:pPr>
              <w:spacing w:line="360" w:lineRule="atLeast"/>
              <w:rPr>
                <w:color w:val="000000"/>
              </w:rPr>
            </w:pPr>
          </w:p>
          <w:p w:rsidR="00A60BE1" w:rsidRDefault="00236B98">
            <w:pPr>
              <w:spacing w:line="360" w:lineRule="atLeast"/>
              <w:ind w:leftChars="4" w:left="8" w:firstLineChars="150" w:firstLine="31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東郷町長　殿</w:t>
            </w:r>
          </w:p>
          <w:p w:rsidR="00A60BE1" w:rsidRDefault="00A60BE1">
            <w:pPr>
              <w:spacing w:line="360" w:lineRule="atLeast"/>
              <w:rPr>
                <w:color w:val="000000"/>
              </w:rPr>
            </w:pPr>
          </w:p>
          <w:p w:rsidR="00A60BE1" w:rsidRDefault="00A60BE1">
            <w:pPr>
              <w:spacing w:line="360" w:lineRule="atLeast"/>
              <w:rPr>
                <w:color w:val="000000"/>
              </w:rPr>
            </w:pPr>
          </w:p>
          <w:p w:rsidR="00A60BE1" w:rsidRDefault="00236B98">
            <w:pPr>
              <w:spacing w:line="500" w:lineRule="atLeast"/>
              <w:ind w:firstLineChars="1400" w:firstLine="2940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届出者　住　所</w:t>
            </w:r>
          </w:p>
          <w:p w:rsidR="00A60BE1" w:rsidRDefault="00236B98">
            <w:pPr>
              <w:spacing w:line="500" w:lineRule="atLeast"/>
              <w:ind w:firstLineChars="1800" w:firstLine="3780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氏　名</w:t>
            </w:r>
            <w:r>
              <w:rPr>
                <w:rFonts w:hint="eastAsia"/>
                <w:color w:val="000000"/>
              </w:rPr>
              <w:t xml:space="preserve">　　　　　　　　　　　　　　</w:t>
            </w:r>
          </w:p>
          <w:p w:rsidR="00A60BE1" w:rsidRDefault="00236B98">
            <w:pPr>
              <w:spacing w:line="500" w:lineRule="atLeast"/>
              <w:ind w:right="880" w:firstLineChars="1800" w:firstLine="37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連絡先</w:t>
            </w:r>
          </w:p>
          <w:p w:rsidR="00A60BE1" w:rsidRDefault="00A60BE1">
            <w:pPr>
              <w:spacing w:line="360" w:lineRule="atLeast"/>
              <w:rPr>
                <w:kern w:val="0"/>
              </w:rPr>
            </w:pPr>
          </w:p>
        </w:tc>
      </w:tr>
      <w:tr w:rsidR="00A60BE1">
        <w:trPr>
          <w:cantSplit/>
          <w:trHeight w:val="655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60BE1" w:rsidRDefault="00236B98">
            <w:pPr>
              <w:spacing w:line="360" w:lineRule="atLeast"/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開　発　行　為　の　概　要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E1" w:rsidRDefault="00236B98">
            <w:pPr>
              <w:spacing w:line="360" w:lineRule="atLeast"/>
              <w:jc w:val="left"/>
            </w:pPr>
            <w:r>
              <w:rPr>
                <w:rFonts w:hint="eastAsia"/>
              </w:rPr>
              <w:t>１　開発区域に含まれる地域の名称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E1" w:rsidRDefault="00A60BE1">
            <w:pPr>
              <w:spacing w:line="360" w:lineRule="atLeast"/>
            </w:pPr>
          </w:p>
        </w:tc>
      </w:tr>
      <w:tr w:rsidR="00A60BE1">
        <w:trPr>
          <w:cantSplit/>
          <w:trHeight w:val="65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E1" w:rsidRDefault="00A60BE1">
            <w:pPr>
              <w:widowControl/>
              <w:spacing w:line="360" w:lineRule="atLeast"/>
              <w:jc w:val="left"/>
              <w:rPr>
                <w:color w:val="000000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E1" w:rsidRDefault="00236B98">
            <w:pPr>
              <w:spacing w:line="360" w:lineRule="atLeast"/>
              <w:jc w:val="left"/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122"/>
                <w:kern w:val="0"/>
                <w:fitText w:val="2940" w:id="1"/>
              </w:rPr>
              <w:t>開発区域の面</w:t>
            </w:r>
            <w:r>
              <w:rPr>
                <w:rFonts w:hint="eastAsia"/>
                <w:spacing w:val="3"/>
                <w:kern w:val="0"/>
                <w:fitText w:val="2940" w:id="1"/>
              </w:rPr>
              <w:t>積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E1" w:rsidRDefault="00236B98">
            <w:pPr>
              <w:spacing w:line="360" w:lineRule="atLeast"/>
              <w:jc w:val="right"/>
            </w:pPr>
            <w:r>
              <w:rPr>
                <w:rFonts w:hint="eastAsia"/>
              </w:rPr>
              <w:t xml:space="preserve">平方メートル　</w:t>
            </w:r>
          </w:p>
        </w:tc>
      </w:tr>
      <w:tr w:rsidR="00A60BE1">
        <w:trPr>
          <w:cantSplit/>
          <w:trHeight w:val="65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E1" w:rsidRDefault="00A60BE1">
            <w:pPr>
              <w:widowControl/>
              <w:spacing w:line="360" w:lineRule="atLeast"/>
              <w:jc w:val="left"/>
              <w:rPr>
                <w:color w:val="000000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E1" w:rsidRDefault="00236B98">
            <w:pPr>
              <w:spacing w:line="360" w:lineRule="atLeast"/>
              <w:jc w:val="left"/>
            </w:pPr>
            <w:r>
              <w:rPr>
                <w:rFonts w:hint="eastAsia"/>
                <w:kern w:val="0"/>
              </w:rPr>
              <w:t xml:space="preserve">３　</w:t>
            </w:r>
            <w:r>
              <w:rPr>
                <w:rFonts w:hint="eastAsia"/>
                <w:spacing w:val="168"/>
                <w:kern w:val="0"/>
                <w:fitText w:val="2940" w:id="2"/>
              </w:rPr>
              <w:t>住宅等の用</w:t>
            </w:r>
            <w:r>
              <w:rPr>
                <w:rFonts w:hint="eastAsia"/>
                <w:kern w:val="0"/>
                <w:fitText w:val="2940" w:id="2"/>
              </w:rPr>
              <w:t>途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E1" w:rsidRDefault="00A60BE1">
            <w:pPr>
              <w:spacing w:line="360" w:lineRule="atLeast"/>
              <w:rPr>
                <w:color w:val="000000"/>
              </w:rPr>
            </w:pPr>
          </w:p>
        </w:tc>
      </w:tr>
      <w:tr w:rsidR="00A60BE1">
        <w:trPr>
          <w:cantSplit/>
          <w:trHeight w:val="65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E1" w:rsidRDefault="00A60BE1">
            <w:pPr>
              <w:widowControl/>
              <w:spacing w:line="360" w:lineRule="atLeast"/>
              <w:jc w:val="left"/>
              <w:rPr>
                <w:color w:val="000000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E1" w:rsidRDefault="00236B98">
            <w:pPr>
              <w:spacing w:line="360" w:lineRule="atLeast"/>
              <w:jc w:val="left"/>
            </w:pPr>
            <w:r>
              <w:rPr>
                <w:rFonts w:hint="eastAsia"/>
                <w:kern w:val="0"/>
              </w:rPr>
              <w:t xml:space="preserve">４　</w:t>
            </w:r>
            <w:r>
              <w:rPr>
                <w:rFonts w:hint="eastAsia"/>
                <w:spacing w:val="46"/>
                <w:kern w:val="0"/>
                <w:fitText w:val="2940" w:id="3"/>
              </w:rPr>
              <w:t>工事の着手予定年月</w:t>
            </w:r>
            <w:r>
              <w:rPr>
                <w:rFonts w:hint="eastAsia"/>
                <w:spacing w:val="6"/>
                <w:kern w:val="0"/>
                <w:fitText w:val="2940" w:id="3"/>
              </w:rPr>
              <w:t>日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E1" w:rsidRDefault="00236B98">
            <w:pPr>
              <w:spacing w:line="360" w:lineRule="atLeast"/>
              <w:jc w:val="right"/>
            </w:pPr>
            <w:r>
              <w:rPr>
                <w:rFonts w:hint="eastAsia"/>
              </w:rPr>
              <w:t xml:space="preserve">　　　　年　　　　月　　　　日　</w:t>
            </w:r>
          </w:p>
        </w:tc>
      </w:tr>
      <w:tr w:rsidR="00A60BE1">
        <w:trPr>
          <w:cantSplit/>
          <w:trHeight w:val="65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E1" w:rsidRDefault="00A60BE1">
            <w:pPr>
              <w:widowControl/>
              <w:spacing w:line="360" w:lineRule="atLeast"/>
              <w:jc w:val="left"/>
              <w:rPr>
                <w:color w:val="000000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E1" w:rsidRDefault="00236B98">
            <w:pPr>
              <w:spacing w:line="360" w:lineRule="atLeast"/>
            </w:pPr>
            <w:r>
              <w:rPr>
                <w:rFonts w:hint="eastAsia"/>
                <w:kern w:val="0"/>
              </w:rPr>
              <w:t xml:space="preserve">５　</w:t>
            </w:r>
            <w:r>
              <w:rPr>
                <w:rFonts w:hint="eastAsia"/>
                <w:spacing w:val="46"/>
                <w:kern w:val="0"/>
                <w:fitText w:val="2940" w:id="4"/>
              </w:rPr>
              <w:t>工事の完了予定年月</w:t>
            </w:r>
            <w:r>
              <w:rPr>
                <w:rFonts w:hint="eastAsia"/>
                <w:spacing w:val="6"/>
                <w:kern w:val="0"/>
                <w:fitText w:val="2940" w:id="4"/>
              </w:rPr>
              <w:t>日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E1" w:rsidRDefault="00236B98">
            <w:pPr>
              <w:spacing w:line="360" w:lineRule="atLeast"/>
              <w:jc w:val="right"/>
            </w:pPr>
            <w:r>
              <w:rPr>
                <w:rFonts w:hint="eastAsia"/>
              </w:rPr>
              <w:t xml:space="preserve">　　　　年　　　　月　　　　日　</w:t>
            </w:r>
          </w:p>
        </w:tc>
      </w:tr>
      <w:tr w:rsidR="00A60BE1">
        <w:trPr>
          <w:cantSplit/>
          <w:trHeight w:val="65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E1" w:rsidRDefault="00A60BE1">
            <w:pPr>
              <w:widowControl/>
              <w:spacing w:line="360" w:lineRule="atLeast"/>
              <w:jc w:val="left"/>
              <w:rPr>
                <w:color w:val="000000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E1" w:rsidRDefault="00236B98">
            <w:pPr>
              <w:spacing w:line="360" w:lineRule="atLeast"/>
              <w:jc w:val="left"/>
              <w:rPr>
                <w:color w:val="000000"/>
              </w:rPr>
            </w:pPr>
            <w:r>
              <w:rPr>
                <w:rFonts w:hint="eastAsia"/>
                <w:kern w:val="0"/>
              </w:rPr>
              <w:t xml:space="preserve">６　</w:t>
            </w:r>
            <w:r>
              <w:rPr>
                <w:rFonts w:hint="eastAsia"/>
                <w:spacing w:val="90"/>
                <w:kern w:val="0"/>
                <w:fitText w:val="2940" w:id="5"/>
              </w:rPr>
              <w:t>その他必要な事</w:t>
            </w:r>
            <w:r>
              <w:rPr>
                <w:rFonts w:hint="eastAsia"/>
                <w:kern w:val="0"/>
                <w:fitText w:val="2940" w:id="5"/>
              </w:rPr>
              <w:t>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E1" w:rsidRDefault="00A60BE1">
            <w:pPr>
              <w:spacing w:line="360" w:lineRule="atLeast"/>
              <w:rPr>
                <w:color w:val="000000"/>
              </w:rPr>
            </w:pPr>
          </w:p>
        </w:tc>
      </w:tr>
    </w:tbl>
    <w:p w:rsidR="00A60BE1" w:rsidRDefault="00236B98" w:rsidP="00236B98">
      <w:pPr>
        <w:spacing w:line="360" w:lineRule="atLeast"/>
        <w:ind w:leftChars="116" w:left="454" w:rightChars="134" w:right="281" w:hangingChars="100" w:hanging="210"/>
        <w:rPr>
          <w:color w:val="000000"/>
        </w:rPr>
      </w:pPr>
      <w:r>
        <w:rPr>
          <w:rFonts w:hint="eastAsia"/>
          <w:color w:val="000000"/>
        </w:rPr>
        <w:t>注</w:t>
      </w:r>
      <w:r>
        <w:rPr>
          <w:rFonts w:hint="eastAsia"/>
          <w:color w:val="000000"/>
        </w:rPr>
        <w:t xml:space="preserve">　届出者が法人である場合においては、氏名は、その法人の名称及び代表者の氏</w:t>
      </w:r>
      <w:bookmarkStart w:id="1" w:name="_GoBack"/>
      <w:bookmarkEnd w:id="1"/>
      <w:r>
        <w:rPr>
          <w:rFonts w:hint="eastAsia"/>
          <w:color w:val="000000"/>
        </w:rPr>
        <w:t>名を記載すること。</w:t>
      </w:r>
    </w:p>
    <w:p w:rsidR="00A60BE1" w:rsidRDefault="00A60BE1">
      <w:pPr>
        <w:spacing w:line="360" w:lineRule="atLeast"/>
        <w:ind w:leftChars="167" w:left="561" w:rightChars="270" w:right="567" w:hangingChars="100" w:hanging="210"/>
        <w:rPr>
          <w:color w:val="000000"/>
        </w:rPr>
      </w:pPr>
    </w:p>
    <w:p w:rsidR="00A60BE1" w:rsidRDefault="00A60BE1">
      <w:pPr>
        <w:widowControl/>
        <w:jc w:val="left"/>
        <w:rPr>
          <w:color w:val="000000"/>
          <w:sz w:val="18"/>
        </w:rPr>
      </w:pPr>
    </w:p>
    <w:sectPr w:rsidR="00A60BE1">
      <w:footerReference w:type="default" r:id="rId7"/>
      <w:type w:val="continuous"/>
      <w:pgSz w:w="11906" w:h="16838"/>
      <w:pgMar w:top="1985" w:right="1701" w:bottom="1701" w:left="1701" w:header="851" w:footer="992" w:gutter="0"/>
      <w:pgNumType w:start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36B98">
      <w:r>
        <w:separator/>
      </w:r>
    </w:p>
  </w:endnote>
  <w:endnote w:type="continuationSeparator" w:id="0">
    <w:p w:rsidR="00000000" w:rsidRDefault="0023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BE1" w:rsidRDefault="00A60B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36B98">
      <w:r>
        <w:separator/>
      </w:r>
    </w:p>
  </w:footnote>
  <w:footnote w:type="continuationSeparator" w:id="0">
    <w:p w:rsidR="00000000" w:rsidRDefault="00236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BE1"/>
    <w:rsid w:val="00236B98"/>
    <w:rsid w:val="00A6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F291F0"/>
  <w15:chartTrackingRefBased/>
  <w15:docId w15:val="{B29EF71B-7D89-4E21-A482-969F3CDC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Theme="majorHAnsi" w:eastAsiaTheme="majorEastAsia" w:hAnsiTheme="majorHAnsi"/>
      <w:sz w:val="36"/>
    </w:rPr>
  </w:style>
  <w:style w:type="paragraph" w:styleId="2">
    <w:name w:val="heading 2"/>
    <w:basedOn w:val="a"/>
    <w:next w:val="a"/>
    <w:link w:val="20"/>
    <w:qFormat/>
    <w:pPr>
      <w:widowControl/>
      <w:jc w:val="left"/>
      <w:outlineLvl w:val="1"/>
    </w:pPr>
  </w:style>
  <w:style w:type="paragraph" w:styleId="3">
    <w:name w:val="heading 3"/>
    <w:basedOn w:val="a"/>
    <w:next w:val="a"/>
    <w:link w:val="30"/>
    <w:qFormat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Title"/>
    <w:basedOn w:val="a"/>
    <w:next w:val="a"/>
    <w:link w:val="aa"/>
    <w:qFormat/>
    <w:pPr>
      <w:spacing w:before="240" w:after="120"/>
      <w:jc w:val="center"/>
      <w:outlineLvl w:val="0"/>
    </w:pPr>
    <w:rPr>
      <w:rFonts w:asciiTheme="majorHAnsi" w:eastAsia="ＭＳ ゴシック" w:hAnsiTheme="majorHAnsi"/>
      <w:sz w:val="32"/>
    </w:rPr>
  </w:style>
  <w:style w:type="character" w:customStyle="1" w:styleId="aa">
    <w:name w:val="表題 (文字)"/>
    <w:basedOn w:val="a0"/>
    <w:link w:val="a9"/>
    <w:rPr>
      <w:rFonts w:asciiTheme="majorHAnsi" w:eastAsia="ＭＳ ゴシック" w:hAnsiTheme="majorHAnsi"/>
      <w:sz w:val="32"/>
    </w:rPr>
  </w:style>
  <w:style w:type="paragraph" w:styleId="ab">
    <w:name w:val="Subtitle"/>
    <w:basedOn w:val="a"/>
    <w:next w:val="a"/>
    <w:link w:val="ac"/>
    <w:qFormat/>
    <w:pPr>
      <w:jc w:val="center"/>
      <w:outlineLvl w:val="1"/>
    </w:pPr>
    <w:rPr>
      <w:rFonts w:asciiTheme="majorHAnsi" w:eastAsia="ＭＳ ゴシック" w:hAnsiTheme="majorHAnsi"/>
      <w:sz w:val="24"/>
    </w:rPr>
  </w:style>
  <w:style w:type="character" w:customStyle="1" w:styleId="ac">
    <w:name w:val="副題 (文字)"/>
    <w:basedOn w:val="a0"/>
    <w:link w:val="ab"/>
    <w:rPr>
      <w:rFonts w:asciiTheme="majorHAnsi" w:eastAsia="ＭＳ ゴシック" w:hAnsiTheme="majorHAnsi"/>
      <w:sz w:val="24"/>
    </w:rPr>
  </w:style>
  <w:style w:type="character" w:styleId="ad">
    <w:name w:val="Subtle Emphasis"/>
    <w:basedOn w:val="a0"/>
    <w:qFormat/>
    <w:rPr>
      <w:i/>
      <w:color w:val="404040" w:themeColor="text1" w:themeTint="BF"/>
    </w:rPr>
  </w:style>
  <w:style w:type="paragraph" w:styleId="ae">
    <w:name w:val="No Spacing"/>
    <w:link w:val="af"/>
    <w:qFormat/>
    <w:rPr>
      <w:kern w:val="0"/>
      <w:sz w:val="22"/>
    </w:rPr>
  </w:style>
  <w:style w:type="character" w:customStyle="1" w:styleId="af">
    <w:name w:val="行間詰め (文字)"/>
    <w:basedOn w:val="a0"/>
    <w:link w:val="ae"/>
    <w:rPr>
      <w:kern w:val="0"/>
      <w:sz w:val="22"/>
    </w:rPr>
  </w:style>
  <w:style w:type="character" w:styleId="af0">
    <w:name w:val="line number"/>
    <w:basedOn w:val="a0"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36"/>
    </w:rPr>
  </w:style>
  <w:style w:type="character" w:customStyle="1" w:styleId="20">
    <w:name w:val="見出し 2 (文字)"/>
    <w:basedOn w:val="a0"/>
    <w:link w:val="2"/>
  </w:style>
  <w:style w:type="paragraph" w:styleId="af1">
    <w:name w:val="List Paragraph"/>
    <w:basedOn w:val="a"/>
    <w:qFormat/>
    <w:pPr>
      <w:ind w:leftChars="400" w:left="840"/>
    </w:pPr>
  </w:style>
  <w:style w:type="paragraph" w:styleId="af2">
    <w:name w:val="TOC Heading"/>
    <w:basedOn w:val="1"/>
    <w:next w:val="a"/>
    <w:qFormat/>
    <w:pPr>
      <w:keepLines/>
      <w:widowControl/>
      <w:spacing w:before="240" w:line="259" w:lineRule="auto"/>
      <w:jc w:val="left"/>
      <w:outlineLvl w:val="9"/>
    </w:pPr>
    <w:rPr>
      <w:color w:val="306785" w:themeColor="accent1" w:themeShade="BF"/>
      <w:kern w:val="0"/>
      <w:sz w:val="32"/>
    </w:rPr>
  </w:style>
  <w:style w:type="paragraph" w:styleId="11">
    <w:name w:val="toc 1"/>
    <w:basedOn w:val="a"/>
    <w:next w:val="a"/>
  </w:style>
  <w:style w:type="paragraph" w:styleId="21">
    <w:name w:val="toc 2"/>
    <w:basedOn w:val="a"/>
    <w:next w:val="a"/>
    <w:pPr>
      <w:ind w:leftChars="100" w:left="210"/>
    </w:pPr>
  </w:style>
  <w:style w:type="character" w:styleId="af3">
    <w:name w:val="Hyperlink"/>
    <w:basedOn w:val="a0"/>
    <w:rPr>
      <w:color w:val="F59E00" w:themeColor="hyperlink"/>
      <w:u w:val="single"/>
    </w:rPr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/>
    </w:rPr>
  </w:style>
  <w:style w:type="character" w:styleId="af4">
    <w:name w:val="annotation reference"/>
    <w:basedOn w:val="a0"/>
    <w:semiHidden/>
    <w:rPr>
      <w:sz w:val="18"/>
    </w:rPr>
  </w:style>
  <w:style w:type="paragraph" w:styleId="af5">
    <w:name w:val="annotation text"/>
    <w:basedOn w:val="a"/>
    <w:link w:val="af6"/>
    <w:semiHidden/>
    <w:pPr>
      <w:jc w:val="left"/>
    </w:pPr>
  </w:style>
  <w:style w:type="character" w:customStyle="1" w:styleId="af6">
    <w:name w:val="コメント文字列 (文字)"/>
    <w:basedOn w:val="a0"/>
    <w:link w:val="af5"/>
  </w:style>
  <w:style w:type="paragraph" w:styleId="af7">
    <w:name w:val="annotation subject"/>
    <w:basedOn w:val="af5"/>
    <w:next w:val="af5"/>
    <w:link w:val="af8"/>
    <w:semiHidden/>
    <w:rPr>
      <w:b/>
    </w:rPr>
  </w:style>
  <w:style w:type="character" w:customStyle="1" w:styleId="af8">
    <w:name w:val="コメント内容 (文字)"/>
    <w:basedOn w:val="af6"/>
    <w:link w:val="af7"/>
    <w:rPr>
      <w:b/>
    </w:rPr>
  </w:style>
  <w:style w:type="character" w:styleId="af9">
    <w:name w:val="footnote reference"/>
    <w:basedOn w:val="a0"/>
    <w:semiHidden/>
    <w:rPr>
      <w:vertAlign w:val="superscript"/>
    </w:rPr>
  </w:style>
  <w:style w:type="character" w:styleId="afa">
    <w:name w:val="endnote reference"/>
    <w:basedOn w:val="a0"/>
    <w:semiHidden/>
    <w:rPr>
      <w:vertAlign w:val="superscript"/>
    </w:rPr>
  </w:style>
  <w:style w:type="table" w:styleId="af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マーキー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平成３１年２月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東郷町立地適正化計画に係る届出制度の手引き</dc:title>
  <dc:creator>東郷町役場　都市計画課</dc:creator>
  <cp:lastModifiedBy>a</cp:lastModifiedBy>
  <cp:revision>43</cp:revision>
  <cp:lastPrinted>2019-02-21T10:06:00Z</cp:lastPrinted>
  <dcterms:created xsi:type="dcterms:W3CDTF">2017-07-18T10:43:00Z</dcterms:created>
  <dcterms:modified xsi:type="dcterms:W3CDTF">2022-08-12T03:35:00Z</dcterms:modified>
</cp:coreProperties>
</file>